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prices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prices[i]</w:t>
      </w:r>
      <w:r>
        <w:t xml:space="preserve"> </w:t>
      </w:r>
      <w:r>
        <w:t xml:space="preserve">is the price of a given stock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day.</w:t>
      </w:r>
    </w:p>
    <w:p>
      <w:pPr>
        <w:pStyle w:val="BodyText"/>
      </w:pPr>
      <w:r>
        <w:t xml:space="preserve">Find the maximum profit you can achieve. You may complete</w:t>
      </w:r>
      <w:r>
        <w:t xml:space="preserve"> </w:t>
      </w:r>
      <w:r>
        <w:rPr>
          <w:b/>
          <w:bCs/>
        </w:rPr>
        <w:t xml:space="preserve">at most two transactions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may not engage in multiple transactions simultaneously (i.e., you must sell the stock before you buy again).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prices = [3,3,5,0,0,3,1,4]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Buy on day 4 (price = 0) and sell on day 6 (price = 3), profit = 3-0 = 3.</w:t>
      </w:r>
      <w:r>
        <w:br/>
      </w:r>
      <w:r>
        <w:rPr>
          <w:rStyle w:val="VerbatimChar"/>
        </w:rPr>
        <w:t xml:space="preserve">Then buy on day 7 (price = 1) and sell on day 8 (price = 4), profit = 4-1 =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prices = [1,2,3,4,5]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Buy on day 1 (price = 1) and sell on day 5 (price = 5), profit = 5-1 = 4.</w:t>
      </w:r>
      <w:r>
        <w:br/>
      </w:r>
      <w:r>
        <w:rPr>
          <w:rStyle w:val="VerbatimChar"/>
        </w:rPr>
        <w:t xml:space="preserve">Note that you cannot buy on day 1, buy on day 2 and sell them later, as you are engaging multiple transactions at the same time. You must sell before buying again.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prices = [7,6,4,3,1]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In this case, no transaction is done, i.e. max profit =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prices.length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prices[i]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2024-03-25T09:54:35Z</dcterms:created>
  <dcterms:modified xsi:type="dcterms:W3CDTF">2024-03-25T09:54:35Z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