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palindromic string of lowercase English letters</w:t>
      </w:r>
      <w:r>
        <w:t xml:space="preserve"> </w:t>
      </w:r>
      <w:r>
        <w:rPr>
          <w:rStyle w:val="VerbatimChar"/>
        </w:rPr>
        <w:t xml:space="preserve">palindrome</w:t>
      </w:r>
      <w:r>
        <w:t xml:space="preserve">, replace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character with any lowercase English letter so that the resulting string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 palindrome and that it is the</w:t>
      </w:r>
      <w:r>
        <w:t xml:space="preserve"> </w:t>
      </w:r>
      <w:r>
        <w:rPr>
          <w:b/>
          <w:bCs/>
        </w:rPr>
        <w:t xml:space="preserve">lexicographically smallest</w:t>
      </w:r>
      <w:r>
        <w:t xml:space="preserve"> </w:t>
      </w:r>
      <w:r>
        <w:t xml:space="preserve">one possible.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resulting string. If there is no way to replace a character to make it not a palindrome, return 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empty string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lexicographically smaller than a string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(of the same length) if in the first position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differ,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has a character strictly smaller than the corresponding character in</w:t>
      </w:r>
      <w:r>
        <w:t xml:space="preserve"> </w:t>
      </w:r>
      <w:r>
        <w:rPr>
          <w:rStyle w:val="VerbatimChar"/>
        </w:rPr>
        <w:t xml:space="preserve">b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"abcc"</w:t>
      </w:r>
      <w:r>
        <w:t xml:space="preserve"> </w:t>
      </w:r>
      <w:r>
        <w:t xml:space="preserve">is lexicographically smaller than</w:t>
      </w:r>
      <w:r>
        <w:t xml:space="preserve"> </w:t>
      </w:r>
      <w:r>
        <w:rPr>
          <w:rStyle w:val="VerbatimChar"/>
        </w:rPr>
        <w:t xml:space="preserve">"abcd"</w:t>
      </w:r>
      <w:r>
        <w:t xml:space="preserve"> </w:t>
      </w:r>
      <w:r>
        <w:t xml:space="preserve">because the first position they differ is at the fourth character, and</w:t>
      </w:r>
      <w:r>
        <w:t xml:space="preserve"> </w:t>
      </w:r>
      <w:r>
        <w:rPr>
          <w:rStyle w:val="VerbatimChar"/>
        </w:rPr>
        <w:t xml:space="preserve">'c'</w:t>
      </w:r>
      <w:r>
        <w:t xml:space="preserve"> </w:t>
      </w:r>
      <w:r>
        <w:t xml:space="preserve">is smaller than</w:t>
      </w:r>
      <w:r>
        <w:t xml:space="preserve"> </w:t>
      </w:r>
      <w:r>
        <w:rPr>
          <w:rStyle w:val="VerbatimChar"/>
        </w:rPr>
        <w:t xml:space="preserve">'d'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palindrome = "abccba"</w:t>
      </w:r>
      <w:r>
        <w:br/>
      </w:r>
      <w:r>
        <w:rPr>
          <w:rStyle w:val="VerbatimChar"/>
        </w:rPr>
        <w:t xml:space="preserve">Output: "aaccba"</w:t>
      </w:r>
      <w:r>
        <w:br/>
      </w:r>
      <w:r>
        <w:rPr>
          <w:rStyle w:val="VerbatimChar"/>
        </w:rPr>
        <w:t xml:space="preserve">Explanation: There are many ways to make "abccba" not a palindrome, such as "zbccba", "aaccba", and "abacba".</w:t>
      </w:r>
      <w:r>
        <w:br/>
      </w:r>
      <w:r>
        <w:rPr>
          <w:rStyle w:val="VerbatimChar"/>
        </w:rPr>
        <w:t xml:space="preserve">Of all the ways, "aaccba" is the lexicographically smallest.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palindrome = "a"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There is no way to replace a single character to make "a" not a palindrome, so return an empty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palindrome.length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palindrome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2024-03-25T09:55:42Z</dcterms:created>
  <dcterms:modified xsi:type="dcterms:W3CDTF">2024-03-25T09:55:42Z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