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 is called a</w:t>
      </w:r>
      <w:r>
        <w:t xml:space="preserve"> </w:t>
      </w:r>
      <w:r>
        <w:rPr>
          <w:b/>
          <w:bCs/>
        </w:rPr>
        <w:t xml:space="preserve">happy prefix</w:t>
      </w:r>
      <w:r>
        <w:t xml:space="preserve"> </w:t>
      </w:r>
      <w:r>
        <w:t xml:space="preserve">if is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prefix which is also a suffix (excluding itself).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happy prefix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 Return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if no such prefix exists.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"level"</w:t>
      </w:r>
      <w:r>
        <w:br/>
      </w:r>
      <w:r>
        <w:rPr>
          <w:rStyle w:val="VerbatimChar"/>
        </w:rPr>
        <w:t xml:space="preserve">Output: "l"</w:t>
      </w:r>
      <w:r>
        <w:br/>
      </w:r>
      <w:r>
        <w:rPr>
          <w:rStyle w:val="VerbatimChar"/>
        </w:rPr>
        <w:t xml:space="preserve">Explanation: s contains 4 prefix excluding itself ("l", "le", "lev", "leve"), and suffix ("l", "el", "vel", "evel"). The largest prefix which is also suffix is given by "l".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"ababab"</w:t>
      </w:r>
      <w:r>
        <w:br/>
      </w:r>
      <w:r>
        <w:rPr>
          <w:rStyle w:val="VerbatimChar"/>
        </w:rPr>
        <w:t xml:space="preserve">Output: "abab"</w:t>
      </w:r>
      <w:r>
        <w:br/>
      </w:r>
      <w:r>
        <w:rPr>
          <w:rStyle w:val="VerbatimChar"/>
        </w:rPr>
        <w:t xml:space="preserve">Explanation: "abab" is the largest prefix which is also suffix. They can overlap in the original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2024-03-25T09:56:43Z</dcterms:created>
  <dcterms:modified xsi:type="dcterms:W3CDTF">2024-03-25T09:56:43Z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