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row-sorted binary matrix</w:t>
      </w:r>
      <w:r>
        <w:t xml:space="preserve"> </w:t>
      </w:r>
      <w:r>
        <w:t xml:space="preserve">means that all elements are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each row of the matrix is sorted in non-decreasing order.</w:t>
      </w:r>
    </w:p>
    <w:p>
      <w:pPr>
        <w:pStyle w:val="BodyText"/>
      </w:pPr>
      <w:r>
        <w:t xml:space="preserve">Given a</w:t>
      </w:r>
      <w:r>
        <w:t xml:space="preserve"> </w:t>
      </w:r>
      <w:r>
        <w:rPr>
          <w:b/>
          <w:bCs/>
        </w:rPr>
        <w:t xml:space="preserve">row-sorted binary matrix</w:t>
      </w:r>
      <w:r>
        <w:t xml:space="preserve"> </w:t>
      </w:r>
      <w:r>
        <w:rPr>
          <w:rStyle w:val="VerbatimChar"/>
        </w:rPr>
        <w:t xml:space="preserve">binaryMatrix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index (0-indexed)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leftmost column</w:t>
      </w:r>
      <w:r>
        <w:rPr>
          <w:i/>
          <w:iCs/>
        </w:rPr>
        <w:t xml:space="preserve"> </w:t>
      </w:r>
      <w:r>
        <w:rPr>
          <w:i/>
          <w:iCs/>
        </w:rPr>
        <w:t xml:space="preserve">with a 1 in it</w:t>
      </w:r>
      <w:r>
        <w:t xml:space="preserve">. If such an index does not exist,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You can't access the Binary Matrix directly.</w:t>
      </w:r>
      <w:r>
        <w:t xml:space="preserve"> </w:t>
      </w:r>
      <w:r>
        <w:t xml:space="preserve">You may only access the matrix using a</w:t>
      </w:r>
      <w:r>
        <w:t xml:space="preserve"> </w:t>
      </w:r>
      <w:r>
        <w:rPr>
          <w:rStyle w:val="VerbatimChar"/>
        </w:rPr>
        <w:t xml:space="preserve">BinaryMatrix</w:t>
      </w:r>
      <w:r>
        <w:t xml:space="preserve"> </w:t>
      </w:r>
      <w:r>
        <w:t xml:space="preserve">interface: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BinaryMatrix.get(row, col)</w:t>
      </w:r>
      <w:r>
        <w:t xml:space="preserve"> </w:t>
      </w:r>
      <w:r>
        <w:t xml:space="preserve">returns the element of the matrix at index</w:t>
      </w:r>
      <w:r>
        <w:t xml:space="preserve"> </w:t>
      </w:r>
      <w:r>
        <w:rPr>
          <w:rStyle w:val="VerbatimChar"/>
        </w:rPr>
        <w:t xml:space="preserve">(row, col)</w:t>
      </w:r>
      <w:r>
        <w:t xml:space="preserve"> </w:t>
      </w:r>
      <w:r>
        <w:t xml:space="preserve">(0-indexed).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BinaryMatrix.dimensions()</w:t>
      </w:r>
      <w:r>
        <w:t xml:space="preserve"> </w:t>
      </w:r>
      <w:r>
        <w:t xml:space="preserve">returns the dimensions of the matrix as a list of 2 elements</w:t>
      </w:r>
      <w:r>
        <w:t xml:space="preserve"> </w:t>
      </w:r>
      <w:r>
        <w:rPr>
          <w:rStyle w:val="VerbatimChar"/>
        </w:rPr>
        <w:t xml:space="preserve">[rows, cols]</w:t>
      </w:r>
      <w:r>
        <w:t xml:space="preserve">, which means the matrix is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.</w:t>
      </w:r>
    </w:p>
    <w:p>
      <w:pPr>
        <w:pStyle w:val="FirstParagraph"/>
      </w:pPr>
      <w:r>
        <w:t xml:space="preserve">Submissions making more than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calls to</w:t>
      </w:r>
      <w:r>
        <w:t xml:space="preserve"> </w:t>
      </w:r>
      <w:r>
        <w:rPr>
          <w:rStyle w:val="VerbatimChar"/>
        </w:rPr>
        <w:t xml:space="preserve">BinaryMatrix.get</w:t>
      </w:r>
      <w:r>
        <w:t xml:space="preserve"> </w:t>
      </w:r>
      <w:r>
        <w:t xml:space="preserve">will be judged</w:t>
      </w:r>
      <w:r>
        <w:t xml:space="preserve"> </w:t>
      </w:r>
      <w:r>
        <w:rPr>
          <w:i/>
          <w:iCs/>
        </w:rPr>
        <w:t xml:space="preserve">Wrong Answer</w:t>
      </w:r>
      <w:r>
        <w:t xml:space="preserve">. Also, any solutions that attempt to circumvent the judge will result in disqualification.</w:t>
      </w:r>
    </w:p>
    <w:p>
      <w:pPr>
        <w:pStyle w:val="BodyText"/>
      </w:pPr>
      <w:r>
        <w:t xml:space="preserve">For custom testing purposes, the input will be the entire binary 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. You will not have access to the binary matrix directly.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028700" cy="1028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10/25/untitled-diagram-5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[[0,0],[1,1]]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028700" cy="1028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10/25/untitled-diagram-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[[0,0],[0,1]]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1028700" cy="10287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9/10/25/untitled-diagram-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[[0,0],[0,0]]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rows == mat.length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cols == mat[i].length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rows, cols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mat[i][j]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mat[i]</w:t>
      </w:r>
      <w:r>
        <w:t xml:space="preserve"> </w:t>
      </w:r>
      <w:r>
        <w:t xml:space="preserve">is sorted in non-decreasing 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2024-03-25T09:57:12Z</dcterms:created>
  <dcterms:modified xsi:type="dcterms:W3CDTF">2024-03-25T09:57:12Z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