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Products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product_id  | int     |</w:t>
      </w:r>
      <w:r>
        <w:br/>
      </w:r>
      <w:r>
        <w:rPr>
          <w:rStyle w:val="VerbatimChar"/>
        </w:rPr>
        <w:t xml:space="preserve">| low_fats    | enum    |</w:t>
      </w:r>
      <w:r>
        <w:br/>
      </w:r>
      <w:r>
        <w:rPr>
          <w:rStyle w:val="VerbatimChar"/>
        </w:rPr>
        <w:t xml:space="preserve">| recyclable  | enum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product_id is the primary key (column with unique values) for this table.</w:t>
      </w:r>
      <w:r>
        <w:br/>
      </w:r>
      <w:r>
        <w:rPr>
          <w:rStyle w:val="VerbatimChar"/>
        </w:rPr>
        <w:t xml:space="preserve">low_fats is an ENUM (category) of type ('Y', 'N') where 'Y' means this product is low fat and 'N' means it is not.</w:t>
      </w:r>
      <w:r>
        <w:br/>
      </w:r>
      <w:r>
        <w:rPr>
          <w:rStyle w:val="VerbatimChar"/>
        </w:rPr>
        <w:t xml:space="preserve">recyclable is an ENUM (category) of types ('Y', 'N') where 'Y' means this product is recyclable and 'N' means it is not.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 ids of products that are both low fat and recyclable.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Products table:</w:t>
      </w:r>
      <w:r>
        <w:br/>
      </w:r>
      <w:r>
        <w:rPr>
          <w:rStyle w:val="VerbatimChar"/>
        </w:rPr>
        <w:t xml:space="preserve">+-------------+----------+------------+</w:t>
      </w:r>
      <w:r>
        <w:br/>
      </w:r>
      <w:r>
        <w:rPr>
          <w:rStyle w:val="VerbatimChar"/>
        </w:rPr>
        <w:t xml:space="preserve">| product_id  | low_fats | recyclable |</w:t>
      </w:r>
      <w:r>
        <w:br/>
      </w:r>
      <w:r>
        <w:rPr>
          <w:rStyle w:val="VerbatimChar"/>
        </w:rPr>
        <w:t xml:space="preserve">+-------------+----------+------------+</w:t>
      </w:r>
      <w:r>
        <w:br/>
      </w:r>
      <w:r>
        <w:rPr>
          <w:rStyle w:val="VerbatimChar"/>
        </w:rPr>
        <w:t xml:space="preserve">| 0           | Y        | N          |</w:t>
      </w:r>
      <w:r>
        <w:br/>
      </w:r>
      <w:r>
        <w:rPr>
          <w:rStyle w:val="VerbatimChar"/>
        </w:rPr>
        <w:t xml:space="preserve">| 1           | Y        | Y          |</w:t>
      </w:r>
      <w:r>
        <w:br/>
      </w:r>
      <w:r>
        <w:rPr>
          <w:rStyle w:val="VerbatimChar"/>
        </w:rPr>
        <w:t xml:space="preserve">| 2           | N        | Y          |</w:t>
      </w:r>
      <w:r>
        <w:br/>
      </w:r>
      <w:r>
        <w:rPr>
          <w:rStyle w:val="VerbatimChar"/>
        </w:rPr>
        <w:t xml:space="preserve">| 3           | Y        | Y          |</w:t>
      </w:r>
      <w:r>
        <w:br/>
      </w:r>
      <w:r>
        <w:rPr>
          <w:rStyle w:val="VerbatimChar"/>
        </w:rPr>
        <w:t xml:space="preserve">| 4           | N        | N          |</w:t>
      </w:r>
      <w:r>
        <w:br/>
      </w:r>
      <w:r>
        <w:rPr>
          <w:rStyle w:val="VerbatimChar"/>
        </w:rPr>
        <w:t xml:space="preserve">+-------------+----------+------------+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product_id 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1           |</w:t>
      </w:r>
      <w:r>
        <w:br/>
      </w:r>
      <w:r>
        <w:rPr>
          <w:rStyle w:val="VerbatimChar"/>
        </w:rPr>
        <w:t xml:space="preserve">| 3          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Explanation: Only products 1 and 3 are both low fat and recyclable.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2024-03-25T10:00:24Z</dcterms:created>
  <dcterms:modified xsi:type="dcterms:W3CDTF">2024-03-25T10:00:24Z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