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sum of the number of vowels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rPr>
          <w:i/>
          <w:iCs/>
        </w:rP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rPr>
          <w:i/>
          <w:iCs/>
        </w:rP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rPr>
          <w:i/>
          <w:iCs/>
        </w:rP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rPr>
          <w:i/>
          <w:iCs/>
        </w:rPr>
        <w:t xml:space="preserve">)</w:t>
      </w:r>
      <w:r>
        <w:t xml:space="preserve"> </w:t>
      </w:r>
      <w:r>
        <w:rPr>
          <w:i/>
          <w:iCs/>
        </w:rPr>
        <w:t xml:space="preserve">in every substring of</w:t>
      </w:r>
      <w:r>
        <w:t xml:space="preserve"> </w:t>
      </w:r>
      <w:r>
        <w:rPr>
          <w:rStyle w:val="VerbatimChar"/>
        </w:rPr>
        <w:t xml:space="preserve">word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(non-empty) sequence of characters within a string.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Due to the large constraints, the answer may not fit in a signed 32-bit integer. Please be careful during the calculations.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"aba"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All possible substrings are: "a", "ab", "aba", "b", "ba", and "a".</w:t>
      </w:r>
      <w:r>
        <w:br/>
      </w:r>
      <w:r>
        <w:rPr>
          <w:rStyle w:val="VerbatimChar"/>
        </w:rPr>
        <w:t xml:space="preserve">- "b" has 0 vowels in it</w:t>
      </w:r>
      <w:r>
        <w:br/>
      </w:r>
      <w:r>
        <w:rPr>
          <w:rStyle w:val="VerbatimChar"/>
        </w:rPr>
        <w:t xml:space="preserve">- "a", "ab", "ba", and "a" have 1 vowel each</w:t>
      </w:r>
      <w:r>
        <w:br/>
      </w:r>
      <w:r>
        <w:rPr>
          <w:rStyle w:val="VerbatimChar"/>
        </w:rPr>
        <w:t xml:space="preserve">- "aba" has 2 vowels in it</w:t>
      </w:r>
      <w:r>
        <w:br/>
      </w:r>
      <w:r>
        <w:rPr>
          <w:rStyle w:val="VerbatimChar"/>
        </w:rPr>
        <w:t xml:space="preserve">Hence, the total sum of vowels = 0 + 1 + 1 + 1 + 1 + 2 = 6.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"abc"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All possible substrings are: "a", "ab", "abc", "b", "bc", and "c".</w:t>
      </w:r>
      <w:r>
        <w:br/>
      </w:r>
      <w:r>
        <w:rPr>
          <w:rStyle w:val="VerbatimChar"/>
        </w:rPr>
        <w:t xml:space="preserve">- "a", "ab", and "abc" have 1 vowel each</w:t>
      </w:r>
      <w:r>
        <w:br/>
      </w:r>
      <w:r>
        <w:rPr>
          <w:rStyle w:val="VerbatimChar"/>
        </w:rPr>
        <w:t xml:space="preserve">- "b", "bc", and "c" have 0 vowels each</w:t>
      </w:r>
      <w:r>
        <w:br/>
      </w:r>
      <w:r>
        <w:rPr>
          <w:rStyle w:val="VerbatimChar"/>
        </w:rPr>
        <w:t xml:space="preserve">Hence, the total sum of vowels = 1 + 1 + 1 + 0 + 0 + 0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 = "ltcd"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vowels in any substring of "ltcd".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2024-03-25T10:03:18Z</dcterms:created>
  <dcterms:modified xsi:type="dcterms:W3CDTF">2024-03-25T10:03:18Z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