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largest element in the array</w:t>
      </w:r>
      <w:r>
        <w:t xml:space="preserve">.</w:t>
      </w:r>
    </w:p>
    <w:p>
      <w:pPr>
        <w:pStyle w:val="BodyText"/>
      </w:pPr>
      <w:r>
        <w:t xml:space="preserve">Note that it is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largest element in the sorted order, not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distinct element.</w:t>
      </w:r>
    </w:p>
    <w:p>
      <w:pPr>
        <w:pStyle w:val="BodyText"/>
      </w:pPr>
      <w:r>
        <w:t xml:space="preserve">Can you solve it without sorting?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[3,2,1,5,6,4], k = 2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[3,2,3,1,2,4,5,5,6], k = 4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2024-03-25T10:04:14Z</dcterms:created>
  <dcterms:modified xsi:type="dcterms:W3CDTF">2024-03-25T10:04:14Z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