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 coordinates of two</w:t>
      </w:r>
      <w:r>
        <w:t xml:space="preserve"> </w:t>
      </w:r>
      <w:r>
        <w:rPr>
          <w:b/>
          <w:bCs/>
        </w:rPr>
        <w:t xml:space="preserve">rectilinear</w:t>
      </w:r>
      <w:r>
        <w:t xml:space="preserve"> </w:t>
      </w:r>
      <w:r>
        <w:t xml:space="preserve">rectangles in a 2D plane, return</w:t>
      </w:r>
      <w:r>
        <w:t xml:space="preserve"> </w:t>
      </w:r>
      <w:r>
        <w:rPr>
          <w:i/>
          <w:iCs/>
        </w:rPr>
        <w:t xml:space="preserve">the total area covered by the two rectangles</w:t>
      </w:r>
      <w:r>
        <w:t xml:space="preserve">.</w:t>
      </w:r>
    </w:p>
    <w:p>
      <w:pPr>
        <w:pStyle w:val="BodyText"/>
      </w:pPr>
      <w:r>
        <w:t xml:space="preserve">The first rectangle is defined by its</w:t>
      </w:r>
      <w:r>
        <w:t xml:space="preserve"> </w:t>
      </w:r>
      <w:r>
        <w:rPr>
          <w:b/>
          <w:bCs/>
        </w:rPr>
        <w:t xml:space="preserve">bottom-left</w:t>
      </w:r>
      <w:r>
        <w:t xml:space="preserve"> </w:t>
      </w:r>
      <w:r>
        <w:t xml:space="preserve">corner</w:t>
      </w:r>
      <w:r>
        <w:t xml:space="preserve"> </w:t>
      </w:r>
      <w:r>
        <w:rPr>
          <w:rStyle w:val="VerbatimChar"/>
        </w:rPr>
        <w:t xml:space="preserve">(ax1, ay1)</w:t>
      </w:r>
      <w:r>
        <w:t xml:space="preserve"> </w:t>
      </w:r>
      <w:r>
        <w:t xml:space="preserve">and its</w:t>
      </w:r>
      <w:r>
        <w:t xml:space="preserve"> </w:t>
      </w:r>
      <w:r>
        <w:rPr>
          <w:b/>
          <w:bCs/>
        </w:rPr>
        <w:t xml:space="preserve">top-right</w:t>
      </w:r>
      <w:r>
        <w:t xml:space="preserve"> </w:t>
      </w:r>
      <w:r>
        <w:t xml:space="preserve">corner</w:t>
      </w:r>
      <w:r>
        <w:t xml:space="preserve"> </w:t>
      </w:r>
      <w:r>
        <w:rPr>
          <w:rStyle w:val="VerbatimChar"/>
        </w:rPr>
        <w:t xml:space="preserve">(ax2, ay2)</w:t>
      </w:r>
      <w:r>
        <w:t xml:space="preserve">.</w:t>
      </w:r>
    </w:p>
    <w:p>
      <w:pPr>
        <w:pStyle w:val="BodyText"/>
      </w:pPr>
      <w:r>
        <w:t xml:space="preserve">The second rectangle is defined by its</w:t>
      </w:r>
      <w:r>
        <w:t xml:space="preserve"> </w:t>
      </w:r>
      <w:r>
        <w:rPr>
          <w:b/>
          <w:bCs/>
        </w:rPr>
        <w:t xml:space="preserve">bottom-left</w:t>
      </w:r>
      <w:r>
        <w:t xml:space="preserve"> </w:t>
      </w:r>
      <w:r>
        <w:t xml:space="preserve">corner</w:t>
      </w:r>
      <w:r>
        <w:t xml:space="preserve"> </w:t>
      </w:r>
      <w:r>
        <w:rPr>
          <w:rStyle w:val="VerbatimChar"/>
        </w:rPr>
        <w:t xml:space="preserve">(bx1, by1)</w:t>
      </w:r>
      <w:r>
        <w:t xml:space="preserve"> </w:t>
      </w:r>
      <w:r>
        <w:t xml:space="preserve">and its</w:t>
      </w:r>
      <w:r>
        <w:t xml:space="preserve"> </w:t>
      </w:r>
      <w:r>
        <w:rPr>
          <w:b/>
          <w:bCs/>
        </w:rPr>
        <w:t xml:space="preserve">top-right</w:t>
      </w:r>
      <w:r>
        <w:t xml:space="preserve"> </w:t>
      </w:r>
      <w:r>
        <w:t xml:space="preserve">corner</w:t>
      </w:r>
      <w:r>
        <w:t xml:space="preserve"> </w:t>
      </w:r>
      <w:r>
        <w:rPr>
          <w:rStyle w:val="VerbatimChar"/>
        </w:rPr>
        <w:t xml:space="preserve">(bx2, by2)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784186"/>
            <wp:effectExtent b="0" l="0" r="0" t="0"/>
            <wp:docPr descr="Rectangle Area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5/08/rectangle-plan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4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ax1 = -3, ay1 = 0, ax2 = 3, ay2 = 4, bx1 = 0, by1 = -1, bx2 = 9, by2 = 2</w:t>
      </w:r>
      <w:r>
        <w:br/>
      </w:r>
      <w:r>
        <w:rPr>
          <w:rStyle w:val="VerbatimChar"/>
        </w:rPr>
        <w:t xml:space="preserve">Output: 45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ax1 = -2, ay1 = -2, ax2 = 2, ay2 = 2, bx1 = -2, by1 = -2, bx2 = 2, by2 = 2</w:t>
      </w:r>
      <w:r>
        <w:br/>
      </w:r>
      <w:r>
        <w:rPr>
          <w:rStyle w:val="VerbatimChar"/>
        </w:rPr>
        <w:t xml:space="preserve">Output: 16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ax1 &lt;= ax2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ay1 &lt;= ay2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bx1 &lt;= bx2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by1 &lt;= by2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2024-03-25T10:04:57Z</dcterms:created>
  <dcterms:modified xsi:type="dcterms:W3CDTF">2024-03-25T10:04:57Z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