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Implement a first in first out (FIFO) queue using only two stacks. The implemented queue should support all the functions of a normal queue (</w:t>
      </w:r>
      <w:r>
        <w:rPr>
          <w:rStyle w:val="VerbatimChar"/>
        </w:rPr>
        <w:t xml:space="preserve">push</w:t>
      </w:r>
      <w:r>
        <w:t xml:space="preserve">,</w:t>
      </w:r>
      <w:r>
        <w:t xml:space="preserve"> </w:t>
      </w:r>
      <w:r>
        <w:rPr>
          <w:rStyle w:val="VerbatimChar"/>
        </w:rPr>
        <w:t xml:space="preserve">peek</w:t>
      </w:r>
      <w:r>
        <w:t xml:space="preserve">,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).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MyQueue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push(int x)</w:t>
      </w:r>
      <w:r>
        <w:t xml:space="preserve"> </w:t>
      </w:r>
      <w:r>
        <w:t xml:space="preserve">Pushes element x to the back of the queue.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pop()</w:t>
      </w:r>
      <w:r>
        <w:t xml:space="preserve"> </w:t>
      </w:r>
      <w:r>
        <w:t xml:space="preserve">Removes the element from the front of the queue and returns it.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peek()</w:t>
      </w:r>
      <w:r>
        <w:t xml:space="preserve"> </w:t>
      </w:r>
      <w:r>
        <w:t xml:space="preserve">Returns the element at the front of the queue.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boolean empty()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queue is empty,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FirstParagraph"/>
      </w:pPr>
      <w:r>
        <w:rPr>
          <w:b/>
          <w:bCs/>
        </w:rPr>
        <w:t xml:space="preserve">Notes:</w:t>
      </w:r>
    </w:p>
    <w:p>
      <w:pPr>
        <w:pStyle w:val="Compact"/>
        <w:numPr>
          <w:ilvl w:val="0"/>
          <w:numId w:val="1002"/>
        </w:numPr>
      </w:pPr>
      <w:r>
        <w:t xml:space="preserve">You must use</w:t>
      </w:r>
      <w:r>
        <w:t xml:space="preserve"> </w:t>
      </w:r>
      <w:r>
        <w:rPr>
          <w:b/>
          <w:bCs/>
        </w:rPr>
        <w:t xml:space="preserve">only</w:t>
      </w:r>
      <w:r>
        <w:t xml:space="preserve"> </w:t>
      </w:r>
      <w:r>
        <w:t xml:space="preserve">standard operations of a stack, which means only</w:t>
      </w:r>
      <w:r>
        <w:t xml:space="preserve"> </w:t>
      </w:r>
      <w:r>
        <w:rPr>
          <w:rStyle w:val="VerbatimChar"/>
        </w:rPr>
        <w:t xml:space="preserve">push to top</w:t>
      </w:r>
      <w:r>
        <w:t xml:space="preserve">,</w:t>
      </w:r>
      <w:r>
        <w:t xml:space="preserve"> </w:t>
      </w:r>
      <w:r>
        <w:rPr>
          <w:rStyle w:val="VerbatimChar"/>
        </w:rPr>
        <w:t xml:space="preserve">peek/pop from top</w:t>
      </w:r>
      <w:r>
        <w:t xml:space="preserve">,</w:t>
      </w:r>
      <w:r>
        <w:t xml:space="preserve"> </w:t>
      </w:r>
      <w:r>
        <w:rPr>
          <w:rStyle w:val="VerbatimChar"/>
        </w:rPr>
        <w:t xml:space="preserve">size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is empty</w:t>
      </w:r>
      <w:r>
        <w:t xml:space="preserve"> </w:t>
      </w:r>
      <w:r>
        <w:t xml:space="preserve">operations are valid.</w:t>
      </w:r>
    </w:p>
    <w:p>
      <w:pPr>
        <w:pStyle w:val="Compact"/>
        <w:numPr>
          <w:ilvl w:val="0"/>
          <w:numId w:val="1002"/>
        </w:numPr>
      </w:pPr>
      <w:r>
        <w:t xml:space="preserve">Depending on your language, the stack may not be supported natively. You may simulate a stack using a list or deque (double-ended queue) as long as you use only a stack's standard operations.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["MyQueue", "push", "push", "peek", "pop", "empty"]</w:t>
      </w:r>
      <w:r>
        <w:br/>
      </w:r>
      <w:r>
        <w:rPr>
          <w:rStyle w:val="VerbatimChar"/>
        </w:rPr>
        <w:t xml:space="preserve">[[], [1], [2], [], [], []]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null, null, 1, 1, false]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MyQueue myQueue = new MyQueue();</w:t>
      </w:r>
      <w:r>
        <w:br/>
      </w:r>
      <w:r>
        <w:rPr>
          <w:rStyle w:val="VerbatimChar"/>
        </w:rPr>
        <w:t xml:space="preserve">myQueue.push(1); // queue is: [1]</w:t>
      </w:r>
      <w:r>
        <w:br/>
      </w:r>
      <w:r>
        <w:rPr>
          <w:rStyle w:val="VerbatimChar"/>
        </w:rPr>
        <w:t xml:space="preserve">myQueue.push(2); // queue is: [1, 2] (leftmost is front of the queue)</w:t>
      </w:r>
      <w:r>
        <w:br/>
      </w:r>
      <w:r>
        <w:rPr>
          <w:rStyle w:val="VerbatimChar"/>
        </w:rPr>
        <w:t xml:space="preserve">myQueue.peek(); // return 1</w:t>
      </w:r>
      <w:r>
        <w:br/>
      </w:r>
      <w:r>
        <w:rPr>
          <w:rStyle w:val="VerbatimChar"/>
        </w:rPr>
        <w:t xml:space="preserve">myQueue.pop(); // return 1, queue is [2]</w:t>
      </w:r>
      <w:r>
        <w:br/>
      </w:r>
      <w:r>
        <w:rPr>
          <w:rStyle w:val="VerbatimChar"/>
        </w:rPr>
        <w:t xml:space="preserve">myQueue.empty(); // return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x &lt;= 9</w:t>
      </w:r>
    </w:p>
    <w:p>
      <w:pPr>
        <w:pStyle w:val="Compact"/>
        <w:numPr>
          <w:ilvl w:val="0"/>
          <w:numId w:val="1003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100</w:t>
      </w:r>
      <w:r>
        <w:t xml:space="preserve"> calls will be made to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</w:t>
      </w:r>
      <w:r>
        <w:t xml:space="preserve"> </w:t>
      </w:r>
      <w:r>
        <w:rPr>
          <w:rStyle w:val="VerbatimChar"/>
        </w:rPr>
        <w:t xml:space="preserve">pop</w:t>
      </w:r>
      <w:r>
        <w:t xml:space="preserve">,</w:t>
      </w:r>
      <w:r>
        <w:t xml:space="preserve"> </w:t>
      </w:r>
      <w:r>
        <w:rPr>
          <w:rStyle w:val="VerbatimChar"/>
        </w:rPr>
        <w:t xml:space="preserve">peek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All the calls to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peek</w:t>
      </w:r>
      <w:r>
        <w:t xml:space="preserve"> </w:t>
      </w:r>
      <w:r>
        <w:t xml:space="preserve">are valid.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Follow-up:</w:t>
      </w:r>
      <w:r>
        <w:t xml:space="preserve"> </w:t>
      </w:r>
      <w:r>
        <w:t xml:space="preserve">Can you implement the queue such that each operation is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amortized</w:t>
        </w:r>
      </w:hyperlink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time complexity? In other words, performing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operations will take overall</w:t>
      </w:r>
      <w:r>
        <w:t xml:space="preserve"> </w:t>
      </w:r>
      <w:r>
        <w:rPr>
          <w:rStyle w:val="VerbatimChar"/>
        </w:rPr>
        <w:t xml:space="preserve">O(n)</w:t>
      </w:r>
      <w:r>
        <w:t xml:space="preserve"> </w:t>
      </w:r>
      <w:r>
        <w:t xml:space="preserve">time even if one of those operations may take longer.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Amortized_analy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Amortized_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2024-03-25T10:05:41Z</dcterms:created>
  <dcterms:modified xsi:type="dcterms:W3CDTF">2024-03-25T10:05:41Z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