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consisting of positive integers.</w:t>
      </w:r>
    </w:p>
    <w:p>
      <w:pPr>
        <w:pStyle w:val="BodyText"/>
      </w:pPr>
      <w:r>
        <w:t xml:space="preserve">There are two types of operations that you can apply on the array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number of times:</w:t>
      </w:r>
    </w:p>
    <w:p>
      <w:pPr>
        <w:pStyle w:val="Compact"/>
        <w:numPr>
          <w:ilvl w:val="0"/>
          <w:numId w:val="1001"/>
        </w:numPr>
      </w:pPr>
      <w:r>
        <w:t xml:space="preserve">Choose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elements with</w:t>
      </w:r>
      <w:r>
        <w:t xml:space="preserve"> </w:t>
      </w:r>
      <w:r>
        <w:rPr>
          <w:b/>
          <w:bCs/>
        </w:rPr>
        <w:t xml:space="preserve">equal</w:t>
      </w:r>
      <w:r>
        <w:t xml:space="preserve"> </w:t>
      </w:r>
      <w:r>
        <w:t xml:space="preserve">values and</w:t>
      </w:r>
      <w:r>
        <w:t xml:space="preserve"> </w:t>
      </w:r>
      <w:r>
        <w:rPr>
          <w:b/>
          <w:bCs/>
        </w:rPr>
        <w:t xml:space="preserve">delete</w:t>
      </w:r>
      <w:r>
        <w:t xml:space="preserve"> </w:t>
      </w:r>
      <w:r>
        <w:t xml:space="preserve">them from the array.</w:t>
      </w:r>
    </w:p>
    <w:p>
      <w:pPr>
        <w:pStyle w:val="Compact"/>
        <w:numPr>
          <w:ilvl w:val="0"/>
          <w:numId w:val="1001"/>
        </w:numPr>
      </w:pPr>
      <w:r>
        <w:t xml:space="preserve">Choose</w:t>
      </w:r>
      <w:r>
        <w:t xml:space="preserve"> </w:t>
      </w:r>
      <w:r>
        <w:rPr>
          <w:b/>
          <w:bCs/>
        </w:rPr>
        <w:t xml:space="preserve">three</w:t>
      </w:r>
      <w:r>
        <w:t xml:space="preserve"> </w:t>
      </w:r>
      <w:r>
        <w:t xml:space="preserve">elements with</w:t>
      </w:r>
      <w:r>
        <w:t xml:space="preserve"> </w:t>
      </w:r>
      <w:r>
        <w:rPr>
          <w:b/>
          <w:bCs/>
        </w:rPr>
        <w:t xml:space="preserve">equal</w:t>
      </w:r>
      <w:r>
        <w:t xml:space="preserve"> </w:t>
      </w:r>
      <w:r>
        <w:t xml:space="preserve">values and</w:t>
      </w:r>
      <w:r>
        <w:t xml:space="preserve"> </w:t>
      </w:r>
      <w:r>
        <w:rPr>
          <w:b/>
          <w:bCs/>
        </w:rPr>
        <w:t xml:space="preserve">delete</w:t>
      </w:r>
      <w:r>
        <w:t xml:space="preserve"> </w:t>
      </w:r>
      <w:r>
        <w:t xml:space="preserve">them from the array.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operations required to make the array empty, or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rPr>
          <w:i/>
          <w:iCs/>
        </w:rPr>
        <w:t xml:space="preserve">if it is not possible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[2,3,3,2,2,4,2,3,4]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We can apply the following operations to make the array empty:</w:t>
      </w:r>
      <w:r>
        <w:br/>
      </w:r>
      <w:r>
        <w:rPr>
          <w:rStyle w:val="VerbatimChar"/>
        </w:rPr>
        <w:t xml:space="preserve">- Apply the first operation on the elements at indices 0 and 3. The resulting array is nums = [3,3,2,4,2,3,4].</w:t>
      </w:r>
      <w:r>
        <w:br/>
      </w:r>
      <w:r>
        <w:rPr>
          <w:rStyle w:val="VerbatimChar"/>
        </w:rPr>
        <w:t xml:space="preserve">- Apply the first operation on the elements at indices 2 and 4. The resulting array is nums = [3,3,4,3,4].</w:t>
      </w:r>
      <w:r>
        <w:br/>
      </w:r>
      <w:r>
        <w:rPr>
          <w:rStyle w:val="VerbatimChar"/>
        </w:rPr>
        <w:t xml:space="preserve">- Apply the second operation on the elements at indices 0, 1, and 3. The resulting array is nums = [4,4].</w:t>
      </w:r>
      <w:r>
        <w:br/>
      </w:r>
      <w:r>
        <w:rPr>
          <w:rStyle w:val="VerbatimChar"/>
        </w:rPr>
        <w:t xml:space="preserve">- Apply the first operation on the elements at indices 0 and 1. The resulting array is nums = [].</w:t>
      </w:r>
      <w:r>
        <w:br/>
      </w:r>
      <w:r>
        <w:rPr>
          <w:rStyle w:val="VerbatimChar"/>
        </w:rPr>
        <w:t xml:space="preserve">It can be shown that we cannot make the array empty in less than 4 operations.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[2,1,2,2,3,3]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It is impossible to empty the array.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2024-03-25T10:09:03Z</dcterms:created>
  <dcterms:modified xsi:type="dcterms:W3CDTF">2024-03-25T10:09:03Z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