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remove duplicate letters so that every letter appears once and only once. You must make sure your result is</w:t>
      </w:r>
      <w:r>
        <w:t xml:space="preserve"> </w:t>
      </w:r>
    </w:p>
    <w:bookmarkStart w:id="20" w:name="headlessui-popover-button-:rj:"/>
    <w:p>
      <w:pPr>
        <w:pStyle w:val="BodyText"/>
      </w:pPr>
      <w:r>
        <w:rPr>
          <w:b/>
          <w:bCs/>
        </w:rPr>
        <w:t xml:space="preserve">the smallest in lexicographical order</w:t>
      </w:r>
    </w:p>
    <w:bookmarkEnd w:id="20"/>
    <w:p>
      <w:pPr>
        <w:pStyle w:val="BodyText"/>
      </w:pPr>
      <w:r>
        <w:t xml:space="preserve">among all possible results.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"bcabc"</w:t>
      </w:r>
      <w:r>
        <w:br/>
      </w:r>
      <w:r>
        <w:rPr>
          <w:rStyle w:val="VerbatimChar"/>
        </w:rPr>
        <w:t xml:space="preserve">Output: "abc"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"cbacdcbc"</w:t>
      </w:r>
      <w:r>
        <w:br/>
      </w:r>
      <w:r>
        <w:rPr>
          <w:rStyle w:val="VerbatimChar"/>
        </w:rPr>
        <w:t xml:space="preserve">Output: "acdb"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 1081:</w:t>
      </w:r>
      <w:r>
        <w:t xml:space="preserve"> </w:t>
      </w:r>
      <w:hyperlink r:id="rId21">
        <w:r>
          <w:rPr>
            <w:rStyle w:val="Hyperlink"/>
          </w:rPr>
          <w:t xml:space="preserve">https://leetcode.com/problems/smallest-subsequence-of-distinct-characters/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etcode.com/problems/smallest-subsequence-of-distinct-charact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etcode.com/problems/smallest-subsequence-of-distinct-charact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2024-03-25T10:10:20Z</dcterms:created>
  <dcterms:modified xsi:type="dcterms:W3CDTF">2024-03-25T10:10:20Z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