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list of airline</w:t>
      </w:r>
      <w:r>
        <w:t xml:space="preserve"> </w:t>
      </w:r>
      <w:r>
        <w:rPr>
          <w:rStyle w:val="VerbatimChar"/>
        </w:rPr>
        <w:t xml:space="preserve">tickets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tickets[i] = [from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to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 the departure and the arrival airports of one flight. Reconstruct the itinerary in order and return it.</w:t>
      </w:r>
    </w:p>
    <w:p>
      <w:pPr>
        <w:pStyle w:val="BodyText"/>
      </w:pPr>
      <w:r>
        <w:t xml:space="preserve">All of the tickets belong to a man who departs from</w:t>
      </w:r>
      <w:r>
        <w:t xml:space="preserve"> </w:t>
      </w:r>
      <w:r>
        <w:rPr>
          <w:rStyle w:val="VerbatimChar"/>
        </w:rPr>
        <w:t xml:space="preserve">"JFK"</w:t>
      </w:r>
      <w:r>
        <w:t xml:space="preserve">, thus, the itinerary must begin with</w:t>
      </w:r>
      <w:r>
        <w:t xml:space="preserve"> </w:t>
      </w:r>
      <w:r>
        <w:rPr>
          <w:rStyle w:val="VerbatimChar"/>
        </w:rPr>
        <w:t xml:space="preserve">"JFK"</w:t>
      </w:r>
      <w:r>
        <w:t xml:space="preserve">. If there are multiple valid itineraries, you should return the itinerary that has the smallest lexical order when read as a single string.</w:t>
      </w:r>
    </w:p>
    <w:p>
      <w:pPr>
        <w:pStyle w:val="Compact"/>
        <w:numPr>
          <w:ilvl w:val="0"/>
          <w:numId w:val="1001"/>
        </w:numPr>
      </w:pPr>
      <w:r>
        <w:t xml:space="preserve">For example, the itinerary</w:t>
      </w:r>
      <w:r>
        <w:t xml:space="preserve"> </w:t>
      </w:r>
      <w:r>
        <w:rPr>
          <w:rStyle w:val="VerbatimChar"/>
        </w:rPr>
        <w:t xml:space="preserve">["JFK", "LGA"]</w:t>
      </w:r>
      <w:r>
        <w:t xml:space="preserve"> </w:t>
      </w:r>
      <w:r>
        <w:t xml:space="preserve">has a smaller lexical order than</w:t>
      </w:r>
      <w:r>
        <w:t xml:space="preserve"> </w:t>
      </w:r>
      <w:r>
        <w:rPr>
          <w:rStyle w:val="VerbatimChar"/>
        </w:rPr>
        <w:t xml:space="preserve">["JFK", "LGB"]</w:t>
      </w:r>
      <w:r>
        <w:t xml:space="preserve">.</w:t>
      </w:r>
    </w:p>
    <w:p>
      <w:pPr>
        <w:pStyle w:val="FirstParagraph"/>
      </w:pPr>
      <w:r>
        <w:t xml:space="preserve">You may assume all tickets form at least one valid itinerary. You must use all the tickets once and only once.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851400" cy="2819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14/itinerary1-graph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tickets = [["MUC","LHR"],["JFK","MUC"],["SFO","SJC"],["LHR","SFO"]]</w:t>
      </w:r>
      <w:r>
        <w:br/>
      </w:r>
      <w:r>
        <w:rPr>
          <w:rStyle w:val="VerbatimChar"/>
        </w:rPr>
        <w:t xml:space="preserve">Output: ["JFK","MUC","LHR","SFO","SJC"]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819400" cy="2921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3/14/itinerary2-grap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tickets = [["JFK","SFO"],["JFK","ATL"],["SFO","ATL"],["ATL","JFK"],["ATL","SFO"]]</w:t>
      </w:r>
      <w:r>
        <w:br/>
      </w:r>
      <w:r>
        <w:rPr>
          <w:rStyle w:val="VerbatimChar"/>
        </w:rPr>
        <w:t xml:space="preserve">Output: ["JFK","ATL","JFK","SFO","ATL","SFO"]</w:t>
      </w:r>
      <w:r>
        <w:br/>
      </w:r>
      <w:r>
        <w:rPr>
          <w:rStyle w:val="VerbatimChar"/>
        </w:rPr>
        <w:t xml:space="preserve">Explanation: Another possible reconstruction is ["JFK","SFO","ATL","JFK","ATL","SFO"] but it is larger in lexical order.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tickets.length &lt;= 300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tickets[i].length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from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.length == 3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to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.length == 3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from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consist of uppercase English letters.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from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to</w:t>
      </w:r>
      <w:r>
        <w:rPr>
          <w:rStyle w:val="VerbatimChar"/>
          <w:vertAlign w:val="subscript"/>
        </w:rPr>
        <w:t xml:space="preserve">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2024-03-25T10:10:45Z</dcterms:created>
  <dcterms:modified xsi:type="dcterms:W3CDTF">2024-03-25T10:10:45Z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