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function that reverses a string. The input string is given as an array of characters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 must do this by modifying the input array</w:t>
      </w:r>
      <w:r>
        <w:t xml:space="preserve"> </w:t>
      </w:r>
      <w:hyperlink r:id="rId20">
        <w:r>
          <w:rPr>
            <w:rStyle w:val="Hyperlink"/>
          </w:rPr>
          <w:t xml:space="preserve">in-place</w:t>
        </w:r>
      </w:hyperlink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extra memory.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["h","e","l","l","o"]</w:t>
      </w:r>
      <w:r>
        <w:br/>
      </w:r>
      <w:r>
        <w:rPr>
          <w:rStyle w:val="VerbatimChar"/>
        </w:rPr>
        <w:t xml:space="preserve">Output: ["o","l","l","e","h"]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["H","a","n","n","a","h"]</w:t>
      </w:r>
      <w:r>
        <w:br/>
      </w:r>
      <w:r>
        <w:rPr>
          <w:rStyle w:val="VerbatimChar"/>
        </w:rPr>
        <w:t xml:space="preserve">Output: ["h","a","n","n","a","H"]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a</w:t>
      </w:r>
      <w:r>
        <w:t xml:space="preserve"> </w:t>
      </w:r>
      <w:hyperlink r:id="rId21">
        <w:r>
          <w:rPr>
            <w:rStyle w:val="Hyperlink"/>
          </w:rPr>
          <w:t xml:space="preserve">printable ascii character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2024-03-25T10:11:03Z</dcterms:created>
  <dcterms:modified xsi:type="dcterms:W3CDTF">2024-03-25T10:11:03Z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