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transactions</w:t>
      </w:r>
      <w:r>
        <w:t xml:space="preserve"> </w:t>
      </w:r>
      <w:r>
        <w:rPr>
          <w:rStyle w:val="VerbatimChar"/>
        </w:rPr>
        <w:t xml:space="preserve">transactions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transactions[i] = [from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amount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 person with</w:t>
      </w:r>
      <w:r>
        <w:t xml:space="preserve"> </w:t>
      </w:r>
      <w:r>
        <w:rPr>
          <w:rStyle w:val="VerbatimChar"/>
        </w:rPr>
        <w:t xml:space="preserve">ID = 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gave</w:t>
      </w:r>
      <w:r>
        <w:t xml:space="preserve"> </w:t>
      </w:r>
      <w:r>
        <w:rPr>
          <w:rStyle w:val="VerbatimChar"/>
        </w:rPr>
        <w:t xml:space="preserve">amount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$</w:t>
      </w:r>
      <w:r>
        <w:t xml:space="preserve"> </w:t>
      </w:r>
      <w:r>
        <w:t xml:space="preserve">to the person with</w:t>
      </w:r>
      <w:r>
        <w:t xml:space="preserve"> </w:t>
      </w:r>
      <w:r>
        <w:rPr>
          <w:rStyle w:val="VerbatimChar"/>
        </w:rPr>
        <w:t xml:space="preserve">ID = to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transactions required to settle the debt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transactions = [[0,1,10],[2,0,5]]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Person #0 gave person #1 $10.</w:t>
      </w:r>
      <w:r>
        <w:br/>
      </w:r>
      <w:r>
        <w:rPr>
          <w:rStyle w:val="VerbatimChar"/>
        </w:rPr>
        <w:t xml:space="preserve">Person #2 gave person #0 $5.</w:t>
      </w:r>
      <w:r>
        <w:br/>
      </w:r>
      <w:r>
        <w:rPr>
          <w:rStyle w:val="VerbatimChar"/>
        </w:rPr>
        <w:t xml:space="preserve">Two transactions are needed. One way to settle the debt is person #1 pays person #0 and #2 $5 each.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transactions = [[0,1,10],[1,0,1],[1,2,5],[2,0,5]]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Person #0 gave person #1 $10.</w:t>
      </w:r>
      <w:r>
        <w:br/>
      </w:r>
      <w:r>
        <w:rPr>
          <w:rStyle w:val="VerbatimChar"/>
        </w:rPr>
        <w:t xml:space="preserve">Person #1 gave person #0 $1.</w:t>
      </w:r>
      <w:r>
        <w:br/>
      </w:r>
      <w:r>
        <w:rPr>
          <w:rStyle w:val="VerbatimChar"/>
        </w:rPr>
        <w:t xml:space="preserve">Person #1 gave person #2 $5.</w:t>
      </w:r>
      <w:r>
        <w:br/>
      </w:r>
      <w:r>
        <w:rPr>
          <w:rStyle w:val="VerbatimChar"/>
        </w:rPr>
        <w:t xml:space="preserve">Person #2 gave person #0 $5.</w:t>
      </w:r>
      <w:r>
        <w:br/>
      </w:r>
      <w:r>
        <w:rPr>
          <w:rStyle w:val="VerbatimChar"/>
        </w:rPr>
        <w:t xml:space="preserve">Therefore, person #1 only need to give person #0 $4, and all debt is settled.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transactions.length &lt;= 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transactions[i].length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to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amount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2024-03-25T10:13:20Z</dcterms:created>
  <dcterms:modified xsi:type="dcterms:W3CDTF">2024-03-25T10:13:20Z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