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matrix</w:t>
      </w:r>
      <w:r>
        <w:t xml:space="preserve"> </w:t>
      </w:r>
      <w:r>
        <w:rPr>
          <w:rStyle w:val="VerbatimChar"/>
        </w:rPr>
        <w:t xml:space="preserve">mat</w:t>
      </w:r>
      <w:r>
        <w:t xml:space="preserve">, return</w:t>
      </w:r>
      <w:r>
        <w:t xml:space="preserve"> </w:t>
      </w:r>
      <w:r>
        <w:rPr>
          <w:i/>
          <w:iCs/>
        </w:rPr>
        <w:t xml:space="preserve">an array of all the elements of the array in a diagonal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241800" cy="4241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4/10/diag1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 = [[1,2,3],[4,5,6],[7,8,9]]</w:t>
      </w:r>
      <w:r>
        <w:br/>
      </w:r>
      <w:r>
        <w:rPr>
          <w:rStyle w:val="VerbatimChar"/>
        </w:rPr>
        <w:t xml:space="preserve">Output: [1,2,4,7,5,3,6,8,9]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mat = [[1,2],[3,4]]</w:t>
      </w:r>
      <w:r>
        <w:br/>
      </w:r>
      <w:r>
        <w:rPr>
          <w:rStyle w:val="VerbatimChar"/>
        </w:rPr>
        <w:t xml:space="preserve">Output: [1,2,3,4]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mat.length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 * n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mat[i][j]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2024-03-25T10:13:50Z</dcterms:created>
  <dcterms:modified xsi:type="dcterms:W3CDTF">2024-03-25T10:13:50Z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