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are given two strings</w:t>
      </w:r>
      <w:r>
        <w:t xml:space="preserve"> </w:t>
      </w:r>
      <w:r>
        <w:rPr>
          <w:rStyle w:val="VerbatimChar"/>
        </w:rPr>
        <w:t xml:space="preserve">order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</w:t>
      </w:r>
      <w:r>
        <w:t xml:space="preserve">. All the characters of</w:t>
      </w:r>
      <w:r>
        <w:t xml:space="preserve"> </w:t>
      </w:r>
      <w:r>
        <w:rPr>
          <w:rStyle w:val="VerbatimChar"/>
        </w:rPr>
        <w:t xml:space="preserve">order</w:t>
      </w:r>
      <w:r>
        <w:t xml:space="preserve"> </w:t>
      </w:r>
      <w:r>
        <w:t xml:space="preserve">are</w:t>
      </w:r>
      <w:r>
        <w:t xml:space="preserve"> </w:t>
      </w:r>
      <w:r>
        <w:rPr>
          <w:b/>
          <w:bCs/>
        </w:rPr>
        <w:t xml:space="preserve">unique</w:t>
      </w:r>
      <w:r>
        <w:t xml:space="preserve"> </w:t>
      </w:r>
      <w:r>
        <w:t xml:space="preserve">and were sorted in some custom order previously.</w:t>
      </w:r>
    </w:p>
    <w:p>
      <w:pPr>
        <w:pStyle w:val="BodyText"/>
      </w:pPr>
      <w:r>
        <w:t xml:space="preserve">Permute the characters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so that they match the order that</w:t>
      </w:r>
      <w:r>
        <w:t xml:space="preserve"> </w:t>
      </w:r>
      <w:r>
        <w:rPr>
          <w:rStyle w:val="VerbatimChar"/>
        </w:rPr>
        <w:t xml:space="preserve">order</w:t>
      </w:r>
      <w:r>
        <w:t xml:space="preserve"> </w:t>
      </w:r>
      <w:r>
        <w:t xml:space="preserve">was sorted. More specifically, if a character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occurs before a character</w:t>
      </w:r>
      <w:r>
        <w:t xml:space="preserve"> </w:t>
      </w:r>
      <w:r>
        <w:rPr>
          <w:rStyle w:val="VerbatimChar"/>
        </w:rPr>
        <w:t xml:space="preserve">y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order</w:t>
      </w:r>
      <w:r>
        <w:t xml:space="preserve">, then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should occur before</w:t>
      </w:r>
      <w:r>
        <w:t xml:space="preserve"> </w:t>
      </w:r>
      <w:r>
        <w:rPr>
          <w:rStyle w:val="VerbatimChar"/>
        </w:rPr>
        <w:t xml:space="preserve">y</w:t>
      </w:r>
      <w:r>
        <w:t xml:space="preserve"> </w:t>
      </w:r>
      <w:r>
        <w:t xml:space="preserve">in the permuted string.</w:t>
      </w:r>
    </w:p>
    <w:p>
      <w:pPr>
        <w:pStyle w:val="BodyText"/>
      </w:pPr>
      <w:r>
        <w:t xml:space="preserve">Return</w:t>
      </w:r>
      <w:r>
        <w:t xml:space="preserve"> </w:t>
      </w:r>
      <w:r>
        <w:rPr>
          <w:i/>
          <w:iCs/>
        </w:rPr>
        <w:t xml:space="preserve">any permutation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rPr>
          <w:i/>
          <w:iCs/>
        </w:rPr>
        <w:t xml:space="preserve">that satisfies this property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BodyText"/>
      </w:pPr>
      <w:r>
        <w:rPr>
          <w:b/>
          <w:bCs/>
        </w:rPr>
        <w:t xml:space="preserve">Input:</w:t>
      </w:r>
      <w:r>
        <w:t xml:space="preserve"> </w:t>
      </w:r>
      <w:r>
        <w:t xml:space="preserve"> </w:t>
      </w:r>
      <w:r>
        <w:t xml:space="preserve">order = "cba", s = "abcd"</w:t>
      </w:r>
      <w:r>
        <w:t xml:space="preserve"> </w:t>
      </w:r>
    </w:p>
    <w:p>
      <w:pPr>
        <w:pStyle w:val="BodyText"/>
      </w:pPr>
      <w:r>
        <w:rPr>
          <w:b/>
          <w:bCs/>
        </w:rPr>
        <w:t xml:space="preserve">Output:</w:t>
      </w:r>
      <w:r>
        <w:t xml:space="preserve"> </w:t>
      </w:r>
      <w:r>
        <w:t xml:space="preserve"> </w:t>
      </w:r>
      <w:r>
        <w:t xml:space="preserve">"cbad"</w:t>
      </w:r>
      <w:r>
        <w:t xml:space="preserve"> </w:t>
      </w:r>
    </w:p>
    <w:p>
      <w:pPr>
        <w:pStyle w:val="BodyText"/>
      </w:pPr>
      <w:r>
        <w:rPr>
          <w:b/>
          <w:bCs/>
        </w:rPr>
        <w:t xml:space="preserve">Explanation:</w:t>
      </w:r>
      <w:r>
        <w:t xml:space="preserve"> </w:t>
      </w:r>
      <w:r>
        <w:rPr>
          <w:rStyle w:val="VerbatimChar"/>
        </w:rPr>
        <w:t xml:space="preserve">"a"</w:t>
      </w:r>
      <w:r>
        <w:t xml:space="preserve">,</w:t>
      </w:r>
      <w:r>
        <w:t xml:space="preserve"> </w:t>
      </w:r>
      <w:r>
        <w:rPr>
          <w:rStyle w:val="VerbatimChar"/>
        </w:rPr>
        <w:t xml:space="preserve">"b"</w:t>
      </w:r>
      <w:r>
        <w:t xml:space="preserve">,</w:t>
      </w:r>
      <w:r>
        <w:t xml:space="preserve"> </w:t>
      </w:r>
      <w:r>
        <w:rPr>
          <w:rStyle w:val="VerbatimChar"/>
        </w:rPr>
        <w:t xml:space="preserve">"c"</w:t>
      </w:r>
      <w:r>
        <w:t xml:space="preserve"> </w:t>
      </w:r>
      <w:r>
        <w:t xml:space="preserve">appear in order, so the order of</w:t>
      </w:r>
      <w:r>
        <w:t xml:space="preserve"> </w:t>
      </w:r>
      <w:r>
        <w:rPr>
          <w:rStyle w:val="VerbatimChar"/>
        </w:rPr>
        <w:t xml:space="preserve">"a"</w:t>
      </w:r>
      <w:r>
        <w:t xml:space="preserve">,</w:t>
      </w:r>
      <w:r>
        <w:t xml:space="preserve"> </w:t>
      </w:r>
      <w:r>
        <w:rPr>
          <w:rStyle w:val="VerbatimChar"/>
        </w:rPr>
        <w:t xml:space="preserve">"b"</w:t>
      </w:r>
      <w:r>
        <w:t xml:space="preserve">,</w:t>
      </w:r>
      <w:r>
        <w:t xml:space="preserve"> </w:t>
      </w:r>
      <w:r>
        <w:rPr>
          <w:rStyle w:val="VerbatimChar"/>
        </w:rPr>
        <w:t xml:space="preserve">"c"</w:t>
      </w:r>
      <w:r>
        <w:t xml:space="preserve"> </w:t>
      </w:r>
      <w:r>
        <w:t xml:space="preserve">should be</w:t>
      </w:r>
      <w:r>
        <w:t xml:space="preserve"> </w:t>
      </w:r>
      <w:r>
        <w:rPr>
          <w:rStyle w:val="VerbatimChar"/>
        </w:rPr>
        <w:t xml:space="preserve">"c"</w:t>
      </w:r>
      <w:r>
        <w:t xml:space="preserve">,</w:t>
      </w:r>
      <w:r>
        <w:t xml:space="preserve"> </w:t>
      </w:r>
      <w:r>
        <w:rPr>
          <w:rStyle w:val="VerbatimChar"/>
        </w:rPr>
        <w:t xml:space="preserve">"b"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"a"</w:t>
      </w:r>
      <w:r>
        <w:t xml:space="preserve">.</w:t>
      </w:r>
    </w:p>
    <w:p>
      <w:pPr>
        <w:pStyle w:val="BodyText"/>
      </w:pPr>
      <w:r>
        <w:t xml:space="preserve">Since</w:t>
      </w:r>
      <w:r>
        <w:t xml:space="preserve"> </w:t>
      </w:r>
      <w:r>
        <w:rPr>
          <w:rStyle w:val="VerbatimChar"/>
        </w:rPr>
        <w:t xml:space="preserve">"d"</w:t>
      </w:r>
      <w:r>
        <w:t xml:space="preserve"> </w:t>
      </w:r>
      <w:r>
        <w:t xml:space="preserve">does not appear in</w:t>
      </w:r>
      <w:r>
        <w:t xml:space="preserve"> </w:t>
      </w:r>
      <w:r>
        <w:rPr>
          <w:rStyle w:val="VerbatimChar"/>
        </w:rPr>
        <w:t xml:space="preserve">order</w:t>
      </w:r>
      <w:r>
        <w:t xml:space="preserve">, it can be at any position in the returned string.</w:t>
      </w:r>
      <w:r>
        <w:t xml:space="preserve"> </w:t>
      </w:r>
      <w:r>
        <w:rPr>
          <w:rStyle w:val="VerbatimChar"/>
        </w:rPr>
        <w:t xml:space="preserve">"dcba"</w:t>
      </w:r>
      <w:r>
        <w:t xml:space="preserve">,</w:t>
      </w:r>
      <w:r>
        <w:t xml:space="preserve"> </w:t>
      </w:r>
      <w:r>
        <w:rPr>
          <w:rStyle w:val="VerbatimChar"/>
        </w:rPr>
        <w:t xml:space="preserve">"cdba"</w:t>
      </w:r>
      <w:r>
        <w:t xml:space="preserve">,</w:t>
      </w:r>
      <w:r>
        <w:t xml:space="preserve"> </w:t>
      </w:r>
      <w:r>
        <w:rPr>
          <w:rStyle w:val="VerbatimChar"/>
        </w:rPr>
        <w:t xml:space="preserve">"cbda"</w:t>
      </w:r>
      <w:r>
        <w:t xml:space="preserve"> </w:t>
      </w:r>
      <w:r>
        <w:t xml:space="preserve">are also valid outputs.</w:t>
      </w:r>
    </w:p>
    <w:p>
      <w:pPr>
        <w:pStyle w:val="BodyText"/>
      </w:pPr>
      <w:r>
        <w:rPr>
          <w:b/>
          <w:bCs/>
        </w:rPr>
        <w:t xml:space="preserve">Example 2:</w:t>
      </w:r>
    </w:p>
    <w:p>
      <w:pPr>
        <w:pStyle w:val="BodyText"/>
      </w:pPr>
      <w:r>
        <w:rPr>
          <w:b/>
          <w:bCs/>
        </w:rPr>
        <w:t xml:space="preserve">Input:</w:t>
      </w:r>
      <w:r>
        <w:t xml:space="preserve"> </w:t>
      </w:r>
      <w:r>
        <w:t xml:space="preserve"> </w:t>
      </w:r>
      <w:r>
        <w:t xml:space="preserve">order = "bcafg", s = "abcd"</w:t>
      </w:r>
      <w:r>
        <w:t xml:space="preserve"> </w:t>
      </w:r>
    </w:p>
    <w:p>
      <w:pPr>
        <w:pStyle w:val="BodyText"/>
      </w:pPr>
      <w:r>
        <w:rPr>
          <w:b/>
          <w:bCs/>
        </w:rPr>
        <w:t xml:space="preserve">Output:</w:t>
      </w:r>
      <w:r>
        <w:t xml:space="preserve"> </w:t>
      </w:r>
      <w:r>
        <w:t xml:space="preserve"> </w:t>
      </w:r>
      <w:r>
        <w:t xml:space="preserve">"bcad"</w:t>
      </w:r>
      <w:r>
        <w:t xml:space="preserve"> </w:t>
      </w:r>
    </w:p>
    <w:p>
      <w:pPr>
        <w:pStyle w:val="BodyText"/>
      </w:pPr>
      <w:r>
        <w:rPr>
          <w:b/>
          <w:bCs/>
        </w:rPr>
        <w:t xml:space="preserve">Explanation:</w:t>
      </w:r>
      <w:r>
        <w:t xml:space="preserve"> </w:t>
      </w:r>
      <w:r>
        <w:t xml:space="preserve">The characters</w:t>
      </w:r>
      <w:r>
        <w:t xml:space="preserve"> </w:t>
      </w:r>
      <w:r>
        <w:rPr>
          <w:rStyle w:val="VerbatimChar"/>
        </w:rPr>
        <w:t xml:space="preserve">"b"</w:t>
      </w:r>
      <w:r>
        <w:t xml:space="preserve">,</w:t>
      </w:r>
      <w:r>
        <w:t xml:space="preserve"> </w:t>
      </w:r>
      <w:r>
        <w:rPr>
          <w:rStyle w:val="VerbatimChar"/>
        </w:rPr>
        <w:t xml:space="preserve">"c"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"a"</w:t>
      </w:r>
      <w:r>
        <w:t xml:space="preserve"> </w:t>
      </w:r>
      <w:r>
        <w:t xml:space="preserve">from</w:t>
      </w:r>
      <w:r>
        <w:t xml:space="preserve"> </w:t>
      </w:r>
      <w:r>
        <w:rPr>
          <w:rStyle w:val="VerbatimChar"/>
        </w:rPr>
        <w:t xml:space="preserve">order</w:t>
      </w:r>
      <w:r>
        <w:t xml:space="preserve"> </w:t>
      </w:r>
      <w:r>
        <w:t xml:space="preserve">dictate the order for the characters in</w:t>
      </w:r>
      <w:r>
        <w:t xml:space="preserve"> </w:t>
      </w:r>
      <w:r>
        <w:rPr>
          <w:rStyle w:val="VerbatimChar"/>
        </w:rPr>
        <w:t xml:space="preserve">s</w:t>
      </w:r>
      <w:r>
        <w:t xml:space="preserve">. The character</w:t>
      </w:r>
      <w:r>
        <w:t xml:space="preserve"> </w:t>
      </w:r>
      <w:r>
        <w:rPr>
          <w:rStyle w:val="VerbatimChar"/>
        </w:rPr>
        <w:t xml:space="preserve">"d"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does not appear in</w:t>
      </w:r>
      <w:r>
        <w:t xml:space="preserve"> </w:t>
      </w:r>
      <w:r>
        <w:rPr>
          <w:rStyle w:val="VerbatimChar"/>
        </w:rPr>
        <w:t xml:space="preserve">order</w:t>
      </w:r>
      <w:r>
        <w:t xml:space="preserve">, so its position is flexible.</w:t>
      </w:r>
    </w:p>
    <w:p>
      <w:pPr>
        <w:pStyle w:val="BodyText"/>
      </w:pPr>
      <w:r>
        <w:t xml:space="preserve">Following the order of appearance in</w:t>
      </w:r>
      <w:r>
        <w:t xml:space="preserve"> </w:t>
      </w:r>
      <w:r>
        <w:rPr>
          <w:rStyle w:val="VerbatimChar"/>
        </w:rPr>
        <w:t xml:space="preserve">order</w:t>
      </w:r>
      <w:r>
        <w:t xml:space="preserve">,</w:t>
      </w:r>
      <w:r>
        <w:t xml:space="preserve"> </w:t>
      </w:r>
      <w:r>
        <w:rPr>
          <w:rStyle w:val="VerbatimChar"/>
        </w:rPr>
        <w:t xml:space="preserve">"b"</w:t>
      </w:r>
      <w:r>
        <w:t xml:space="preserve">,</w:t>
      </w:r>
      <w:r>
        <w:t xml:space="preserve"> </w:t>
      </w:r>
      <w:r>
        <w:rPr>
          <w:rStyle w:val="VerbatimChar"/>
        </w:rPr>
        <w:t xml:space="preserve">"c"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"a"</w:t>
      </w:r>
      <w:r>
        <w:t xml:space="preserve"> </w:t>
      </w:r>
      <w:r>
        <w:t xml:space="preserve">from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should be arranged as</w:t>
      </w:r>
      <w:r>
        <w:t xml:space="preserve"> </w:t>
      </w:r>
      <w:r>
        <w:rPr>
          <w:rStyle w:val="VerbatimChar"/>
        </w:rPr>
        <w:t xml:space="preserve">"b"</w:t>
      </w:r>
      <w:r>
        <w:t xml:space="preserve">,</w:t>
      </w:r>
      <w:r>
        <w:t xml:space="preserve"> </w:t>
      </w:r>
      <w:r>
        <w:rPr>
          <w:rStyle w:val="VerbatimChar"/>
        </w:rPr>
        <w:t xml:space="preserve">"c"</w:t>
      </w:r>
      <w:r>
        <w:t xml:space="preserve">,</w:t>
      </w:r>
      <w:r>
        <w:t xml:space="preserve"> </w:t>
      </w:r>
      <w:r>
        <w:rPr>
          <w:rStyle w:val="VerbatimChar"/>
        </w:rPr>
        <w:t xml:space="preserve">"a"</w:t>
      </w:r>
      <w:r>
        <w:t xml:space="preserve">.</w:t>
      </w:r>
      <w:r>
        <w:t xml:space="preserve"> </w:t>
      </w:r>
      <w:r>
        <w:rPr>
          <w:rStyle w:val="VerbatimChar"/>
        </w:rPr>
        <w:t xml:space="preserve">"d"</w:t>
      </w:r>
      <w:r>
        <w:t xml:space="preserve"> </w:t>
      </w:r>
      <w:r>
        <w:t xml:space="preserve">can be placed at any position since it's not in order. The output</w:t>
      </w:r>
      <w:r>
        <w:t xml:space="preserve"> </w:t>
      </w:r>
      <w:r>
        <w:rPr>
          <w:rStyle w:val="VerbatimChar"/>
        </w:rPr>
        <w:t xml:space="preserve">"bcad"</w:t>
      </w:r>
      <w:r>
        <w:t xml:space="preserve"> </w:t>
      </w:r>
      <w:r>
        <w:t xml:space="preserve">correctly follows this rule. Other arrangements like</w:t>
      </w:r>
      <w:r>
        <w:t xml:space="preserve"> </w:t>
      </w:r>
      <w:r>
        <w:rPr>
          <w:rStyle w:val="VerbatimChar"/>
        </w:rPr>
        <w:t xml:space="preserve">"bacd"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"bcda"</w:t>
      </w:r>
      <w:r>
        <w:t xml:space="preserve"> </w:t>
      </w:r>
      <w:r>
        <w:t xml:space="preserve">would also be valid, as long as</w:t>
      </w:r>
      <w:r>
        <w:t xml:space="preserve"> </w:t>
      </w:r>
      <w:r>
        <w:rPr>
          <w:rStyle w:val="VerbatimChar"/>
        </w:rPr>
        <w:t xml:space="preserve">"b"</w:t>
      </w:r>
      <w:r>
        <w:t xml:space="preserve">,</w:t>
      </w:r>
      <w:r>
        <w:t xml:space="preserve"> </w:t>
      </w:r>
      <w:r>
        <w:rPr>
          <w:rStyle w:val="VerbatimChar"/>
        </w:rPr>
        <w:t xml:space="preserve">"c"</w:t>
      </w:r>
      <w:r>
        <w:t xml:space="preserve">,</w:t>
      </w:r>
      <w:r>
        <w:t xml:space="preserve"> </w:t>
      </w:r>
      <w:r>
        <w:rPr>
          <w:rStyle w:val="VerbatimChar"/>
        </w:rPr>
        <w:t xml:space="preserve">"a"</w:t>
      </w:r>
      <w:r>
        <w:t xml:space="preserve"> </w:t>
      </w:r>
      <w:r>
        <w:t xml:space="preserve">maintain their order.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order.length &lt;= 26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s.length &lt;= 200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order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consist of lowercase English letters.</w:t>
      </w:r>
    </w:p>
    <w:p>
      <w:pPr>
        <w:pStyle w:val="Compact"/>
        <w:numPr>
          <w:ilvl w:val="0"/>
          <w:numId w:val="1001"/>
        </w:numPr>
      </w:pPr>
      <w:r>
        <w:t xml:space="preserve">All the characters of</w:t>
      </w:r>
      <w:r>
        <w:t xml:space="preserve"> </w:t>
      </w:r>
      <w:r>
        <w:rPr>
          <w:rStyle w:val="VerbatimChar"/>
        </w:rPr>
        <w:t xml:space="preserve">order</w:t>
      </w:r>
      <w:r>
        <w:t xml:space="preserve"> </w:t>
      </w:r>
      <w:r>
        <w:t xml:space="preserve">are</w:t>
      </w:r>
      <w:r>
        <w:t xml:space="preserve"> </w:t>
      </w:r>
      <w:r>
        <w:rPr>
          <w:b/>
          <w:bCs/>
        </w:rPr>
        <w:t xml:space="preserve">unique</w:t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2024-03-25T10:18:57Z</dcterms:created>
  <dcterms:modified xsi:type="dcterms:W3CDTF">2024-03-25T10:18:57Z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