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the depth of each node is</w:t>
      </w:r>
      <w:r>
        <w:t xml:space="preserve"> </w:t>
      </w:r>
      <w:r>
        <w:rPr>
          <w:b/>
          <w:bCs/>
        </w:rPr>
        <w:t xml:space="preserve">the shortest distance to the root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smallest subtree</w:t>
      </w:r>
      <w:r>
        <w:t xml:space="preserve"> </w:t>
      </w:r>
      <w:r>
        <w:t xml:space="preserve">such that it contains</w:t>
      </w:r>
      <w:r>
        <w:t xml:space="preserve"> </w:t>
      </w:r>
      <w:r>
        <w:rPr>
          <w:b/>
          <w:bCs/>
        </w:rPr>
        <w:t xml:space="preserve">all the deepest nodes</w:t>
      </w:r>
      <w:r>
        <w:t xml:space="preserve"> </w:t>
      </w:r>
      <w:r>
        <w:t xml:space="preserve">in the original tree.</w:t>
      </w:r>
    </w:p>
    <w:p>
      <w:pPr>
        <w:pStyle w:val="BodyText"/>
      </w:pPr>
      <w:r>
        <w:t xml:space="preserve">A node is called</w:t>
      </w:r>
      <w:r>
        <w:t xml:space="preserve"> </w:t>
      </w:r>
      <w:r>
        <w:rPr>
          <w:b/>
          <w:bCs/>
        </w:rPr>
        <w:t xml:space="preserve">the deepest</w:t>
      </w:r>
      <w:r>
        <w:t xml:space="preserve"> </w:t>
      </w:r>
      <w:r>
        <w:t xml:space="preserve">if it has the largest depth possible among any node in the entire tree.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subtree</w:t>
      </w:r>
      <w:r>
        <w:t xml:space="preserve"> </w:t>
      </w:r>
      <w:r>
        <w:t xml:space="preserve">of a node is a tree consisting of that node, plus the set of all descendants of that node.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456527" cy="293948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s3-lc-upload.s3.amazonaws.com/uploads/2018/07/01/sketch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527" cy="293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[3,5,1,6,2,0,8,null,null,7,4]</w:t>
      </w:r>
      <w:r>
        <w:br/>
      </w:r>
      <w:r>
        <w:rPr>
          <w:rStyle w:val="VerbatimChar"/>
        </w:rPr>
        <w:t xml:space="preserve">Output: [2,7,4]</w:t>
      </w:r>
      <w:r>
        <w:br/>
      </w:r>
      <w:r>
        <w:rPr>
          <w:rStyle w:val="VerbatimChar"/>
        </w:rPr>
        <w:t xml:space="preserve">Explanation: We return the node with value 2, colored in yellow in the diagram.</w:t>
      </w:r>
      <w:r>
        <w:br/>
      </w:r>
      <w:r>
        <w:rPr>
          <w:rStyle w:val="VerbatimChar"/>
        </w:rPr>
        <w:t xml:space="preserve">The nodes coloured in blue are the deepest nodes of the tree.</w:t>
      </w:r>
      <w:r>
        <w:br/>
      </w:r>
      <w:r>
        <w:rPr>
          <w:rStyle w:val="VerbatimChar"/>
        </w:rPr>
        <w:t xml:space="preserve">Notice that nodes 5, 3 and 2 contain the deepest nodes in the tree but node 2 is the smallest subtree among them, so we return it.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[1]</w:t>
      </w:r>
      <w:r>
        <w:br/>
      </w:r>
      <w:r>
        <w:rPr>
          <w:rStyle w:val="VerbatimChar"/>
        </w:rPr>
        <w:t xml:space="preserve">Output: [1]</w:t>
      </w:r>
      <w:r>
        <w:br/>
      </w:r>
      <w:r>
        <w:rPr>
          <w:rStyle w:val="VerbatimChar"/>
        </w:rPr>
        <w:t xml:space="preserve">Explanation: The root is the deepest node in the tree.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root = [0,1,3,null,2]</w:t>
      </w:r>
      <w:r>
        <w:br/>
      </w:r>
      <w:r>
        <w:rPr>
          <w:rStyle w:val="VerbatimChar"/>
        </w:rPr>
        <w:t xml:space="preserve">Output: [2]</w:t>
      </w:r>
      <w:r>
        <w:br/>
      </w:r>
      <w:r>
        <w:rPr>
          <w:rStyle w:val="VerbatimChar"/>
        </w:rPr>
        <w:t xml:space="preserve">Explanation: The deepest node in the tree is 2, the valid subtrees are the subtrees of nodes 2, 1 and 0 but the subtree of node 2 is the smallest.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will be in the range</w:t>
      </w:r>
      <w:r>
        <w:t xml:space="preserve"> </w:t>
      </w:r>
      <w:r>
        <w:rPr>
          <w:rStyle w:val="VerbatimChar"/>
        </w:rPr>
        <w:t xml:space="preserve">[1, 500]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Node.val &lt;= 500</w:t>
      </w:r>
    </w:p>
    <w:p>
      <w:pPr>
        <w:pStyle w:val="Compact"/>
        <w:numPr>
          <w:ilvl w:val="0"/>
          <w:numId w:val="1001"/>
        </w:numPr>
      </w:pPr>
      <w:r>
        <w:t xml:space="preserve">The values of the nodes in the tree 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This question is the same as 1123:</w:t>
      </w:r>
      <w:r>
        <w:t xml:space="preserve"> </w:t>
      </w:r>
      <w:hyperlink r:id="rId23">
        <w:r>
          <w:rPr>
            <w:rStyle w:val="Hyperlink"/>
          </w:rPr>
          <w:t xml:space="preserve">https://leetcode.com/problems/lowest-common-ancestor-of-deepest-leaves/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leetcode.com/problems/lowest-common-ancestor-of-deepest-leav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leetcode.com/problems/lowest-common-ancestor-of-deepest-leav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2024-03-25T10:20:38Z</dcterms:created>
  <dcterms:modified xsi:type="dcterms:W3CDTF">2024-03-25T10:20:38Z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