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Consider all the leaves of a binary tree, from left to right order, the values of those leaves form a</w:t>
      </w:r>
      <w:r>
        <w:t xml:space="preserve"> </w:t>
      </w:r>
      <w:r>
        <w:rPr>
          <w:b/>
          <w:bCs/>
        </w:rPr>
        <w:t xml:space="preserve">leaf value sequence</w:t>
      </w:r>
      <w:r>
        <w:rPr>
          <w:i/>
          <w:iCs/>
        </w:rPr>
        <w:t xml:space="preserve">.</w:t>
      </w:r>
    </w:p>
    <w:p>
      <w:pPr>
        <w:pStyle w:val="BodyText"/>
      </w:pPr>
      <w:r>
        <w:drawing>
          <wp:inline>
            <wp:extent cx="3518764" cy="295384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s3-lc-upload.s3.amazonaws.com/uploads/2018/07/16/tre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64" cy="295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example, in the given tree above, the leaf value sequence is</w:t>
      </w:r>
      <w:r>
        <w:t xml:space="preserve"> </w:t>
      </w:r>
      <w:r>
        <w:rPr>
          <w:rStyle w:val="VerbatimChar"/>
        </w:rPr>
        <w:t xml:space="preserve">(6, 7, 4, 9, 8)</w:t>
      </w:r>
      <w:r>
        <w:t xml:space="preserve">.</w:t>
      </w:r>
    </w:p>
    <w:p>
      <w:pPr>
        <w:pStyle w:val="BodyText"/>
      </w:pPr>
      <w:r>
        <w:t xml:space="preserve">Two binary trees are considered</w:t>
      </w:r>
      <w:r>
        <w:t xml:space="preserve"> </w:t>
      </w:r>
      <w:r>
        <w:rPr>
          <w:i/>
          <w:iCs/>
        </w:rPr>
        <w:t xml:space="preserve">leaf-similar</w:t>
      </w:r>
      <w:r>
        <w:t xml:space="preserve"> if their leaf value sequence is the same.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and only if the two given trees with head nodes</w:t>
      </w:r>
      <w:r>
        <w:t xml:space="preserve"> </w:t>
      </w:r>
      <w:r>
        <w:rPr>
          <w:rStyle w:val="VerbatimChar"/>
        </w:rPr>
        <w:t xml:space="preserve">root1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root2</w:t>
      </w:r>
      <w:r>
        <w:t xml:space="preserve"> </w:t>
      </w:r>
      <w:r>
        <w:t xml:space="preserve">are leaf-similar.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11078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03/leaf-similar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root1 = [3,5,1,6,2,9,8,null,null,7,4], root2 = [3,5,1,6,7,4,2,null,null,null,null,null,null,9,8]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95193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0/09/03/leaf-similar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root1 = [1,2,3], root2 = [1,3,2]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each tree will be in the range</w:t>
      </w:r>
      <w:r>
        <w:t xml:space="preserve"> </w:t>
      </w:r>
      <w:r>
        <w:rPr>
          <w:rStyle w:val="VerbatimChar"/>
        </w:rPr>
        <w:t xml:space="preserve">[1, 200]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Both of the given trees will have values in the range</w:t>
      </w:r>
      <w:r>
        <w:t xml:space="preserve"> </w:t>
      </w:r>
      <w:r>
        <w:rPr>
          <w:rStyle w:val="VerbatimChar"/>
        </w:rPr>
        <w:t xml:space="preserve">[0, 200]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2024-03-25T10:20:50Z</dcterms:created>
  <dcterms:modified xsi:type="dcterms:W3CDTF">2024-03-25T10:20:50Z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