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n-bit gray code sequence</w:t>
      </w:r>
      <w:r>
        <w:t xml:space="preserve"> </w:t>
      </w:r>
      <w:r>
        <w:t xml:space="preserve">is a sequence of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n</w:t>
      </w:r>
      <w:r>
        <w:t xml:space="preserve"> </w:t>
      </w:r>
      <w:r>
        <w:t xml:space="preserve">integers where:</w:t>
      </w:r>
    </w:p>
    <w:p>
      <w:pPr>
        <w:pStyle w:val="Compact"/>
        <w:numPr>
          <w:ilvl w:val="0"/>
          <w:numId w:val="1001"/>
        </w:numPr>
      </w:pPr>
      <w:r>
        <w:t xml:space="preserve">Every integer is in the</w:t>
      </w:r>
      <w:r>
        <w:t xml:space="preserve"> </w:t>
      </w:r>
      <w:r>
        <w:rPr>
          <w:b/>
          <w:bCs/>
        </w:rPr>
        <w:t xml:space="preserve">inclusive</w:t>
      </w:r>
      <w:r>
        <w:t xml:space="preserve"> </w:t>
      </w:r>
      <w:r>
        <w:t xml:space="preserve">range</w:t>
      </w:r>
      <w:r>
        <w:t xml:space="preserve"> </w:t>
      </w:r>
      <w:r>
        <w:rPr>
          <w:rStyle w:val="VerbatimChar"/>
        </w:rPr>
        <w:t xml:space="preserve">[0, 2</w:t>
      </w:r>
      <w:r>
        <w:rPr>
          <w:rStyle w:val="VerbatimChar"/>
          <w:vertAlign w:val="superscript"/>
        </w:rPr>
        <w:t xml:space="preserve">n</w:t>
      </w:r>
      <w:r>
        <w:rPr>
          <w:rStyle w:val="VerbatimChar"/>
        </w:rPr>
        <w:t xml:space="preserve"> - 1]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The first integer is</w:t>
      </w:r>
      <w:r>
        <w:t xml:space="preserve"> </w:t>
      </w:r>
      <w:r>
        <w:rPr>
          <w:rStyle w:val="VerbatimChar"/>
        </w:rPr>
        <w:t xml:space="preserve">0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t xml:space="preserve">An integer appears</w:t>
      </w:r>
      <w:r>
        <w:t xml:space="preserve"> </w:t>
      </w:r>
      <w:r>
        <w:rPr>
          <w:b/>
          <w:bCs/>
        </w:rPr>
        <w:t xml:space="preserve">no more than once</w:t>
      </w:r>
      <w:r>
        <w:t xml:space="preserve"> </w:t>
      </w:r>
      <w:r>
        <w:t xml:space="preserve">in the sequence,</w:t>
      </w:r>
    </w:p>
    <w:p>
      <w:pPr>
        <w:pStyle w:val="Compact"/>
        <w:numPr>
          <w:ilvl w:val="0"/>
          <w:numId w:val="1001"/>
        </w:numPr>
      </w:pPr>
      <w:r>
        <w:t xml:space="preserve">The binary representation of every pair of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integers differs by</w:t>
      </w:r>
      <w:r>
        <w:t xml:space="preserve"> </w:t>
      </w:r>
      <w:r>
        <w:rPr>
          <w:b/>
          <w:bCs/>
        </w:rPr>
        <w:t xml:space="preserve">exactly one bit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t xml:space="preserve">The binary representation of 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last</w:t>
      </w:r>
      <w:r>
        <w:t xml:space="preserve"> </w:t>
      </w:r>
      <w:r>
        <w:t xml:space="preserve">integers differs by</w:t>
      </w:r>
      <w:r>
        <w:t xml:space="preserve"> </w:t>
      </w:r>
      <w:r>
        <w:rPr>
          <w:b/>
          <w:bCs/>
        </w:rPr>
        <w:t xml:space="preserve">exactly one bit</w:t>
      </w:r>
      <w:r>
        <w:t xml:space="preserve">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any valid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n-bit gray code sequence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[0,1,3,2]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binary representation of [0,1,3,2] is [00,01,11,10].</w:t>
      </w:r>
      <w:r>
        <w:br/>
      </w:r>
      <w:r>
        <w:rPr>
          <w:rStyle w:val="VerbatimChar"/>
        </w:rPr>
        <w:t xml:space="preserve">- 00 and 01 differ by one bit</w:t>
      </w:r>
      <w:r>
        <w:br/>
      </w:r>
      <w:r>
        <w:rPr>
          <w:rStyle w:val="VerbatimChar"/>
        </w:rPr>
        <w:t xml:space="preserve">- 01 and 11 differ by one bit</w:t>
      </w:r>
      <w:r>
        <w:br/>
      </w:r>
      <w:r>
        <w:rPr>
          <w:rStyle w:val="VerbatimChar"/>
        </w:rPr>
        <w:t xml:space="preserve">- 11 and 10 differ by one bit</w:t>
      </w:r>
      <w:r>
        <w:br/>
      </w:r>
      <w:r>
        <w:rPr>
          <w:rStyle w:val="VerbatimChar"/>
        </w:rPr>
        <w:t xml:space="preserve">- 10 and 00 differ by one bit</w:t>
      </w:r>
      <w:r>
        <w:br/>
      </w:r>
      <w:r>
        <w:rPr>
          <w:rStyle w:val="VerbatimChar"/>
        </w:rPr>
        <w:t xml:space="preserve">[0,2,3,1] is also a valid gray code sequence, whose binary representation is [00,10,11,01].</w:t>
      </w:r>
      <w:r>
        <w:br/>
      </w:r>
      <w:r>
        <w:rPr>
          <w:rStyle w:val="VerbatimChar"/>
        </w:rPr>
        <w:t xml:space="preserve">- 00 and 10 differ by one bit</w:t>
      </w:r>
      <w:r>
        <w:br/>
      </w:r>
      <w:r>
        <w:rPr>
          <w:rStyle w:val="VerbatimChar"/>
        </w:rPr>
        <w:t xml:space="preserve">- 10 and 11 differ by one bit</w:t>
      </w:r>
      <w:r>
        <w:br/>
      </w:r>
      <w:r>
        <w:rPr>
          <w:rStyle w:val="VerbatimChar"/>
        </w:rPr>
        <w:t xml:space="preserve">- 11 and 01 differ by one bit</w:t>
      </w:r>
      <w:r>
        <w:br/>
      </w:r>
      <w:r>
        <w:rPr>
          <w:rStyle w:val="VerbatimChar"/>
        </w:rPr>
        <w:t xml:space="preserve">- 01 and 00 differ by one bit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[0,1]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2024-03-25T10:21:04Z</dcterms:created>
  <dcterms:modified xsi:type="dcterms:W3CDTF">2024-03-25T10:21:04Z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