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Gradio</w:t>
      </w:r>
      <w:r>
        <w:t xml:space="preserve"> </w:t>
      </w:r>
      <w:r>
        <w:t xml:space="preserve">is an open-source Python package that enables you to swiftly build interactive demos or web applications for your machine learning models, APIs, or any arbitrary Python functions.</w:t>
      </w:r>
      <w:r>
        <w:t xml:space="preserve"> </w:t>
      </w:r>
      <w:hyperlink r:id="rId20">
        <w:r>
          <w:rPr>
            <w:rStyle w:val="Hyperlink"/>
          </w:rPr>
          <w:t xml:space="preserve">With Gradio, you can easily share your creations with others through user-friendly web interfaces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Gradio: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Gradio Official Website</w:t>
        </w:r>
      </w:hyperlink>
      <w:r>
        <w:t xml:space="preserve">: Get started with Gradio, explore examples, and learn how to create delightful machine learning apps.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Gradio GitHub Repository</w:t>
        </w:r>
      </w:hyperlink>
      <w:r>
        <w:t xml:space="preserve">: Dive into the code, find usage examples, and customize Gradio for your specific needs.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Gradio Quickstart Guide</w:t>
        </w:r>
      </w:hyperlink>
      <w:r>
        <w:t xml:space="preserve">: Learn the basics of setting up Gradio and creating your first demo or web application.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Gradio Tutorial on Machine Learning Nuggets</w:t>
        </w:r>
      </w:hyperlink>
      <w:r>
        <w:t xml:space="preserve">: Discover step-by-step instructions for integrating Gradio into your Jupyter notebooks or sharing it as a link.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Gradio Documentation</w:t>
        </w:r>
      </w:hyperlink>
      <w:r>
        <w:t xml:space="preserve">: Explore comprehensive documentation, including detailed explanations, guides, and advanced features.</w:t>
      </w:r>
    </w:p>
    <w:p>
      <w:pPr>
        <w:pStyle w:val="FirstParagraph"/>
      </w:pPr>
      <w:r>
        <w:t xml:space="preserve">Happy learning! 🚀🐍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gradio-app/gradio" TargetMode="External" /><Relationship Type="http://schemas.openxmlformats.org/officeDocument/2006/relationships/hyperlink" Id="rId20" Target="https://www.gradio.app/" TargetMode="External" /><Relationship Type="http://schemas.openxmlformats.org/officeDocument/2006/relationships/hyperlink" Id="rId22" Target="https://www.gradio.app/guides/quickstart" TargetMode="External" /><Relationship Type="http://schemas.openxmlformats.org/officeDocument/2006/relationships/hyperlink" Id="rId23" Target="https://www.machinelearningnuggets.com/gradio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gradio-app/gradio" TargetMode="External" /><Relationship Type="http://schemas.openxmlformats.org/officeDocument/2006/relationships/hyperlink" Id="rId20" Target="https://www.gradio.app/" TargetMode="External" /><Relationship Type="http://schemas.openxmlformats.org/officeDocument/2006/relationships/hyperlink" Id="rId22" Target="https://www.gradio.app/guides/quickstart" TargetMode="External" /><Relationship Type="http://schemas.openxmlformats.org/officeDocument/2006/relationships/hyperlink" Id="rId23" Target="https://www.machinelearningnuggets.com/gradio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2024-03-23T04:27:17Z</dcterms:created>
  <dcterms:modified xsi:type="dcterms:W3CDTF">2024-03-23T04:27:17Z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