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libGDX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cross-platform Java game development framework</w:t>
      </w:r>
      <w:r>
        <w:t xml:space="preserve"> </w:t>
      </w:r>
      <w:r>
        <w:t xml:space="preserve">based on OpenGL (ES) that works on Windows, Linux, macOS, Android, your browser, and iOS.</w:t>
      </w:r>
      <w:r>
        <w:t xml:space="preserve"> </w:t>
      </w:r>
      <w:hyperlink r:id="rId20">
        <w:r>
          <w:rPr>
            <w:rStyle w:val="Hyperlink"/>
          </w:rPr>
          <w:t xml:space="preserve">It provides a robust environment for rapid prototyping and iterative development, allowing you to create games with the freedom to choose your preferred design and coding style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libGDX: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Official libGDX Website</w:t>
        </w:r>
      </w:hyperlink>
      <w:r>
        <w:t xml:space="preserve">: Get started with tutorials, demos, and extensive documentation.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libGDX GitHub Repository</w:t>
        </w:r>
      </w:hyperlink>
      <w:r>
        <w:t xml:space="preserve">: Explore the open-source codebase and demo projects.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GameFromScratch LibGDX Tutorial Series</w:t>
        </w:r>
      </w:hyperlink>
      <w:r>
        <w:t xml:space="preserve">: A comprehensive tutorial covering various aspects of libGDX.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Udacity 2D Game Development with libGDX Course</w:t>
        </w:r>
      </w:hyperlink>
      <w:r>
        <w:t xml:space="preserve">: Learn libGDX through practical lessons.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Happy Coding LibGDX Tutorials</w:t>
        </w:r>
      </w:hyperlink>
      <w:r>
        <w:t xml:space="preserve">: Beginner-friendly tutorials for creating professional Java games.</w:t>
      </w:r>
    </w:p>
    <w:p>
      <w:pPr>
        <w:pStyle w:val="FirstParagraph"/>
      </w:pPr>
      <w:r>
        <w:t xml:space="preserve">Feel free to explore these resources and start your libGDX journey! 🚀🎮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amefromscratch.com/libgdx-tutorial-series/" TargetMode="External" /><Relationship Type="http://schemas.openxmlformats.org/officeDocument/2006/relationships/hyperlink" Id="rId21" Target="https://github.com/libgdx/libgdx" TargetMode="External" /><Relationship Type="http://schemas.openxmlformats.org/officeDocument/2006/relationships/hyperlink" Id="rId24" Target="https://happycoding.io/tutorials/libgdx/" TargetMode="External" /><Relationship Type="http://schemas.openxmlformats.org/officeDocument/2006/relationships/hyperlink" Id="rId20" Target="https://libgdx.com/" TargetMode="External" /><Relationship Type="http://schemas.openxmlformats.org/officeDocument/2006/relationships/hyperlink" Id="rId23" Target="https://www.udacity.com/course/2d-game-development-with-libgdx--ud40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amefromscratch.com/libgdx-tutorial-series/" TargetMode="External" /><Relationship Type="http://schemas.openxmlformats.org/officeDocument/2006/relationships/hyperlink" Id="rId21" Target="https://github.com/libgdx/libgdx" TargetMode="External" /><Relationship Type="http://schemas.openxmlformats.org/officeDocument/2006/relationships/hyperlink" Id="rId24" Target="https://happycoding.io/tutorials/libgdx/" TargetMode="External" /><Relationship Type="http://schemas.openxmlformats.org/officeDocument/2006/relationships/hyperlink" Id="rId20" Target="https://libgdx.com/" TargetMode="External" /><Relationship Type="http://schemas.openxmlformats.org/officeDocument/2006/relationships/hyperlink" Id="rId23" Target="https://www.udacity.com/course/2d-game-development-with-libgdx--ud4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2024-03-23T04:33:53Z</dcterms:created>
  <dcterms:modified xsi:type="dcterms:W3CDTF">2024-03-23T04:33:53Z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