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Helidon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cloud-native, open-source set of Java libraries</w:t>
      </w:r>
      <w:r>
        <w:t xml:space="preserve"> </w:t>
      </w:r>
      <w:r>
        <w:t xml:space="preserve">designed for writing microservices.</w:t>
      </w:r>
      <w:r>
        <w:t xml:space="preserve"> </w:t>
      </w:r>
      <w:hyperlink r:id="rId20">
        <w:r>
          <w:rPr>
            <w:rStyle w:val="Hyperlink"/>
          </w:rPr>
          <w:t xml:space="preserve">It runs on a fast web core powered by Java virtual threads, making it lightweight and efficient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Helidon: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Helidon Project Official Website</w:t>
        </w:r>
      </w:hyperlink>
      <w:hyperlink r:id="rId20">
        <w:r>
          <w:rPr>
            <w:rStyle w:val="Hyperlink"/>
          </w:rPr>
          <w:t xml:space="preserve">: Get started, read the documentation, and explore the features of Helidon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Helidon Documentation</w:t>
        </w:r>
      </w:hyperlink>
      <w:hyperlink r:id="rId20">
        <w:r>
          <w:rPr>
            <w:rStyle w:val="Hyperlink"/>
          </w:rPr>
          <w:t xml:space="preserve">: Dive into the details of Helidon, including its architecture, components, and usage patterns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Microservices with Oracle Helidon</w:t>
        </w:r>
      </w:hyperlink>
      <w:hyperlink r:id="rId20">
        <w:r>
          <w:rPr>
            <w:rStyle w:val="Hyperlink"/>
          </w:rPr>
          <w:t xml:space="preserve">: A tutorial on building and running a Helidon-based microservice, covering the framework’s main concepts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GitHub Repository</w:t>
      </w:r>
      <w:r>
        <w:t xml:space="preserve">: Access the source code, contribute, and explore examples on GitHub.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Helidon CLI (Command Line Utility)</w:t>
        </w:r>
      </w:hyperlink>
      <w:hyperlink r:id="rId20">
        <w:r>
          <w:rPr>
            <w:rStyle w:val="Hyperlink"/>
          </w:rPr>
          <w:t xml:space="preserve">: Learn how to create, build, and develop with the Helidon CLI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idon.io/" TargetMode="External" /><Relationship Type="http://schemas.openxmlformats.org/officeDocument/2006/relationships/hyperlink" Id="rId21" Target="https://helidon.io/docs/v3/" TargetMode="External" /><Relationship Type="http://schemas.openxmlformats.org/officeDocument/2006/relationships/hyperlink" Id="rId22" Target="https://www.baeldung.com/microservices-oracle-helid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idon.io/" TargetMode="External" /><Relationship Type="http://schemas.openxmlformats.org/officeDocument/2006/relationships/hyperlink" Id="rId21" Target="https://helidon.io/docs/v3/" TargetMode="External" /><Relationship Type="http://schemas.openxmlformats.org/officeDocument/2006/relationships/hyperlink" Id="rId22" Target="https://www.baeldung.com/microservices-oracle-helid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2024-03-23T04:35:37Z</dcterms:created>
  <dcterms:modified xsi:type="dcterms:W3CDTF">2024-03-23T04:35:37Z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