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RxSwift</w:t>
      </w:r>
      <w:r>
        <w:t xml:space="preserve"> </w:t>
      </w:r>
      <w:r>
        <w:t xml:space="preserve">is a library for composing asynchronous and event-based code using observable sequences and functional style operators.</w:t>
      </w:r>
      <w:r>
        <w:t xml:space="preserve"> </w:t>
      </w:r>
      <w:hyperlink r:id="rId20">
        <w:r>
          <w:rPr>
            <w:rStyle w:val="Hyperlink"/>
          </w:rPr>
          <w:t xml:space="preserve">It simplifies developing asynchronous programs by allowing code to react to new data and process it sequentially and in an isolated manner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learn more about RxSwift: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RxSwift: Reactive Programming with Swift</w:t>
        </w:r>
      </w:hyperlink>
      <w:r>
        <w:t xml:space="preserve">: This book gradually introduces you to RxSwift APIs and concepts, covering practical usage in iOS apps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Getting Started with RxSwift (The Basics)</w:t>
        </w:r>
      </w:hyperlink>
      <w:r>
        <w:t xml:space="preserve">: Learn about observers, observables, filtering, transforming operators, and working with the UI using RxSwift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Why RxSwift Is Still Good in 2021</w:t>
        </w:r>
      </w:hyperlink>
      <w:r>
        <w:t xml:space="preserve">: Understand why RxSwift matters and how to make the most of it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Learning Path: RxSwift from Start to Finish</w:t>
        </w:r>
      </w:hyperlink>
      <w:r>
        <w:t xml:space="preserve">: Dive into RxSwift with talks that explain its importance and practical applications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2 hours to master RxSwift - Part 1</w:t>
        </w:r>
      </w:hyperlink>
      <w:r>
        <w:t xml:space="preserve">: A concise tutorial to get you started with RxSwift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academy.realm.io/posts/learning-path-rxswift-from-start-to-finish/" TargetMode="External" /><Relationship Type="http://schemas.openxmlformats.org/officeDocument/2006/relationships/hyperlink" Id="rId23" Target="https://intersog.com/blog/is-rx-still-relevant-in-modern-mobile-ios-development-today/" TargetMode="External" /><Relationship Type="http://schemas.openxmlformats.org/officeDocument/2006/relationships/hyperlink" Id="rId20" Target="https://medium.com/multinetinventiv/rxswift-and-reactive-programming-a0920317deb0" TargetMode="External" /><Relationship Type="http://schemas.openxmlformats.org/officeDocument/2006/relationships/hyperlink" Id="rId25" Target="https://needone.app/rxswift-tutorial-part-1/" TargetMode="External" /><Relationship Type="http://schemas.openxmlformats.org/officeDocument/2006/relationships/hyperlink" Id="rId22" Target="https://www.hongkiat.com/blog/rxswift-basics/" TargetMode="External" /><Relationship Type="http://schemas.openxmlformats.org/officeDocument/2006/relationships/hyperlink" Id="rId21" Target="https://www.kodeco.com/books/rxswift-reactive-programming-with-swift/v4.0/chapters/1-hello-rxswif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academy.realm.io/posts/learning-path-rxswift-from-start-to-finish/" TargetMode="External" /><Relationship Type="http://schemas.openxmlformats.org/officeDocument/2006/relationships/hyperlink" Id="rId23" Target="https://intersog.com/blog/is-rx-still-relevant-in-modern-mobile-ios-development-today/" TargetMode="External" /><Relationship Type="http://schemas.openxmlformats.org/officeDocument/2006/relationships/hyperlink" Id="rId20" Target="https://medium.com/multinetinventiv/rxswift-and-reactive-programming-a0920317deb0" TargetMode="External" /><Relationship Type="http://schemas.openxmlformats.org/officeDocument/2006/relationships/hyperlink" Id="rId25" Target="https://needone.app/rxswift-tutorial-part-1/" TargetMode="External" /><Relationship Type="http://schemas.openxmlformats.org/officeDocument/2006/relationships/hyperlink" Id="rId22" Target="https://www.hongkiat.com/blog/rxswift-basics/" TargetMode="External" /><Relationship Type="http://schemas.openxmlformats.org/officeDocument/2006/relationships/hyperlink" Id="rId21" Target="https://www.kodeco.com/books/rxswift-reactive-programming-with-swift/v4.0/chapters/1-hello-rxswif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2024-03-23T04:53:28Z</dcterms:created>
  <dcterms:modified xsi:type="dcterms:W3CDTF">2024-03-23T04:53:28Z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