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Remote Procedure Call (RPC)</w:t>
      </w:r>
      <w:r>
        <w:t xml:space="preserve"> </w:t>
      </w:r>
      <w:r>
        <w:t xml:space="preserve">is a powerful technique for constructing distributed, client-server based applications.</w:t>
      </w:r>
      <w:r>
        <w:t xml:space="preserve"> </w:t>
      </w:r>
      <w:hyperlink r:id="rId20">
        <w:r>
          <w:rPr>
            <w:rStyle w:val="Hyperlink"/>
          </w:rPr>
          <w:t xml:space="preserve">It extends the conventional local procedure calling so that the called procedure need not exist in the same address space as the calling procedure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RPC programming: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GeeksforGeeks</w:t>
        </w:r>
        <w:r>
          <w:rPr>
            <w:rStyle w:val="Hyperlink"/>
          </w:rPr>
          <w:t xml:space="preserve">: Their article provides an introduction to RPC, explains the basics, and includes examples of a simple RPC client/server application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Wikipedia</w:t>
        </w:r>
        <w:r>
          <w:rPr>
            <w:rStyle w:val="Hyperlink"/>
          </w:rPr>
          <w:t xml:space="preserve">: This page offers concise information about RPC, emphasizing its request-response protocol and how it’s used for client-server communication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TechTerms</w:t>
        </w:r>
        <w:r>
          <w:rPr>
            <w:rStyle w:val="Hyperlink"/>
          </w:rPr>
          <w:t xml:space="preserve">: Their definition explains that RPC allows one computer to execute code on behalf of another computer over a network, offloading procedures to a server and receiving results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CodeProject</w:t>
      </w:r>
      <w:r>
        <w:t xml:space="preserve">: Their tutorial series covers RPC in detail.</w:t>
      </w:r>
      <w:r>
        <w:t xml:space="preserve"> </w:t>
      </w:r>
      <w:hyperlink r:id="rId20">
        <w:r>
          <w:rPr>
            <w:rStyle w:val="Hyperlink"/>
          </w:rPr>
          <w:t xml:space="preserve">The first part introduces IDL (Interface Definition Language), RPC, and provides a simple example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TutorialsPoint</w:t>
        </w:r>
        <w:r>
          <w:rPr>
            <w:rStyle w:val="Hyperlink"/>
          </w:rPr>
          <w:t xml:space="preserve">: Their tutorial library covers RPC, describing it as an interprocess communication technique used for client-server applications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RPC!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Remote_procedure_call" TargetMode="External" /><Relationship Type="http://schemas.openxmlformats.org/officeDocument/2006/relationships/hyperlink" Id="rId22" Target="https://techterms.com/definition/rpc" TargetMode="External" /><Relationship Type="http://schemas.openxmlformats.org/officeDocument/2006/relationships/hyperlink" Id="rId23" Target="https://www.codeproject.com/articles/4837/introduction-to-rpc-part-1" TargetMode="External" /><Relationship Type="http://schemas.openxmlformats.org/officeDocument/2006/relationships/hyperlink" Id="rId20" Target="https://www.geeksforgeeks.org/remote-procedure-call-rpc-in-operating-system/" TargetMode="External" /><Relationship Type="http://schemas.openxmlformats.org/officeDocument/2006/relationships/hyperlink" Id="rId24" Target="https://www.tutorialspoint.com/remote-procedure-call-rp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Remote_procedure_call" TargetMode="External" /><Relationship Type="http://schemas.openxmlformats.org/officeDocument/2006/relationships/hyperlink" Id="rId22" Target="https://techterms.com/definition/rpc" TargetMode="External" /><Relationship Type="http://schemas.openxmlformats.org/officeDocument/2006/relationships/hyperlink" Id="rId23" Target="https://www.codeproject.com/articles/4837/introduction-to-rpc-part-1" TargetMode="External" /><Relationship Type="http://schemas.openxmlformats.org/officeDocument/2006/relationships/hyperlink" Id="rId20" Target="https://www.geeksforgeeks.org/remote-procedure-call-rpc-in-operating-system/" TargetMode="External" /><Relationship Type="http://schemas.openxmlformats.org/officeDocument/2006/relationships/hyperlink" Id="rId24" Target="https://www.tutorialspoint.com/remote-procedure-call-rp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2024-03-23T04:25:15Z</dcterms:created>
  <dcterms:modified xsi:type="dcterms:W3CDTF">2024-03-23T04:25:15Z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