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Drools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Business Rule Management System (BRMS)</w:t>
      </w:r>
      <w:r>
        <w:t xml:space="preserve"> </w:t>
      </w:r>
      <w:r>
        <w:t xml:space="preserve">that provides a rule engine for processing facts and producing output based on rules and facts processing.</w:t>
      </w:r>
      <w:r>
        <w:t xml:space="preserve"> </w:t>
      </w:r>
      <w:hyperlink r:id="rId20">
        <w:r>
          <w:rPr>
            <w:rStyle w:val="Hyperlink"/>
          </w:rPr>
          <w:t xml:space="preserve">It centralizes business logic, making it easier to introduce changes and bridges the gap between business and technical teams by allowing rules to be written in an understandable format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Drools: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Baeldung</w:t>
      </w:r>
      <w:r>
        <w:t xml:space="preserve">: Their</w:t>
      </w:r>
      <w:r>
        <w:t xml:space="preserve"> </w:t>
      </w:r>
      <w:r>
        <w:rPr>
          <w:b/>
          <w:bCs/>
        </w:rPr>
        <w:t xml:space="preserve">Introduction to Drools</w:t>
      </w:r>
      <w:r>
        <w:t xml:space="preserve"> </w:t>
      </w:r>
      <w:r>
        <w:t xml:space="preserve">provides an overview, Maven dependencies, and basic concepts.</w:t>
      </w:r>
      <w:r>
        <w:t xml:space="preserve"> </w:t>
      </w:r>
      <w:hyperlink r:id="rId20">
        <w:r>
          <w:rPr>
            <w:rStyle w:val="Hyperlink"/>
          </w:rPr>
          <w:t xml:space="preserve">You’ll find code examples and explanations to get started with Drools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Learn Drools at Baeldung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Intellipaat</w:t>
      </w:r>
      <w:r>
        <w:t xml:space="preserve">: Check out their</w:t>
      </w:r>
      <w:r>
        <w:t xml:space="preserve"> </w:t>
      </w:r>
      <w:r>
        <w:rPr>
          <w:b/>
          <w:bCs/>
        </w:rPr>
        <w:t xml:space="preserve">free JBPM Drools video tutorial</w:t>
      </w:r>
      <w:r>
        <w:t xml:space="preserve"> </w:t>
      </w:r>
      <w:r>
        <w:t xml:space="preserve">to understand the basics of JBPM and Drools.</w:t>
      </w:r>
      <w:r>
        <w:t xml:space="preserve"> </w:t>
      </w:r>
      <w:hyperlink r:id="rId20">
        <w:r>
          <w:rPr>
            <w:rStyle w:val="Hyperlink"/>
          </w:rPr>
          <w:t xml:space="preserve">It covers business logic integration, processes, rules, and events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JBPM Drools Video Tutorial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Udemy</w:t>
      </w:r>
      <w:r>
        <w:t xml:space="preserve">: Enroll in their course titled</w:t>
      </w:r>
      <w:r>
        <w:t xml:space="preserve"> </w:t>
      </w:r>
      <w:r>
        <w:rPr>
          <w:b/>
          <w:bCs/>
        </w:rPr>
        <w:t xml:space="preserve">“Master Drools Programming”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Learn how to program rules, work with decision tables, and handle complex event processing using Drools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Master Drools Programming Course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Drools Documentation</w:t>
      </w:r>
      <w:r>
        <w:t xml:space="preserve">: Explore the official</w:t>
      </w:r>
      <w:r>
        <w:t xml:space="preserve"> </w:t>
      </w:r>
      <w:r>
        <w:rPr>
          <w:b/>
          <w:bCs/>
        </w:rPr>
        <w:t xml:space="preserve">Drools documentation</w:t>
      </w:r>
      <w:r>
        <w:t xml:space="preserve">, which covers topics like creating projects, decision services, and test scenarios.</w:t>
      </w:r>
      <w:r>
        <w:t xml:space="preserve"> </w:t>
      </w:r>
      <w:hyperlink r:id="rId20">
        <w:r>
          <w:rPr>
            <w:rStyle w:val="Hyperlink"/>
          </w:rPr>
          <w:t xml:space="preserve">It’s a comprehensive resource for learning Drools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Drools Documentation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Guru99</w:t>
        </w:r>
        <w:r>
          <w:rPr>
            <w:rStyle w:val="Hyperlink"/>
          </w:rPr>
          <w:t xml:space="preserve">: Their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Drools tutorial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dives into the open-source BRMS, explaining features like the business rule engine, web authoring, and runtime support for Decision Model and Notation models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Drools Tutorial at Guru99</w:t>
        </w:r>
      </w:hyperlink>
    </w:p>
    <w:p>
      <w:pPr>
        <w:pStyle w:val="FirstParagraph"/>
      </w:pPr>
      <w:r>
        <w:t xml:space="preserve">Feel free to explore these resources and enhance your knowledge of Drools!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drools.org/8.32.0.Final/drools-docs/docs-website/drools/getting-started/index.html" TargetMode="External" /><Relationship Type="http://schemas.openxmlformats.org/officeDocument/2006/relationships/hyperlink" Id="rId21" Target="https://intellipaat.com/blog/video/jbpm-drools-video-tutorial/" TargetMode="External" /><Relationship Type="http://schemas.openxmlformats.org/officeDocument/2006/relationships/hyperlink" Id="rId20" Target="https://www.baeldung.com/drools" TargetMode="External" /><Relationship Type="http://schemas.openxmlformats.org/officeDocument/2006/relationships/hyperlink" Id="rId24" Target="https://www.guru99.com/drools-tutorial.html" TargetMode="External" /><Relationship Type="http://schemas.openxmlformats.org/officeDocument/2006/relationships/hyperlink" Id="rId22" Target="https://www.udemy.com/course/master-droo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drools.org/8.32.0.Final/drools-docs/docs-website/drools/getting-started/index.html" TargetMode="External" /><Relationship Type="http://schemas.openxmlformats.org/officeDocument/2006/relationships/hyperlink" Id="rId21" Target="https://intellipaat.com/blog/video/jbpm-drools-video-tutorial/" TargetMode="External" /><Relationship Type="http://schemas.openxmlformats.org/officeDocument/2006/relationships/hyperlink" Id="rId20" Target="https://www.baeldung.com/drools" TargetMode="External" /><Relationship Type="http://schemas.openxmlformats.org/officeDocument/2006/relationships/hyperlink" Id="rId24" Target="https://www.guru99.com/drools-tutorial.html" TargetMode="External" /><Relationship Type="http://schemas.openxmlformats.org/officeDocument/2006/relationships/hyperlink" Id="rId22" Target="https://www.udemy.com/course/master-droo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2024-03-23T04:46:22Z</dcterms:created>
  <dcterms:modified xsi:type="dcterms:W3CDTF">2024-03-23T04:46:22Z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