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OCaml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industrial-strength functional programming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with a focus on expressiveness, safety, and powerful type systems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extends the Caml dialect of ML with object-oriented features and has been trusted by industry leaders for its reliability and performance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OCaml: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Welcome to a World of OCaml</w:t>
        </w:r>
      </w:hyperlink>
      <w:r>
        <w:t xml:space="preserve">: Explore OCaml’s features, syntax, and practical examples.</w:t>
      </w:r>
      <w:r>
        <w:t xml:space="preserve"> </w:t>
      </w:r>
      <w:hyperlink r:id="rId20">
        <w:r>
          <w:rPr>
            <w:rStyle w:val="Hyperlink"/>
          </w:rPr>
          <w:t xml:space="preserve">The site provides installation instructions, code snippets, and a playground for experimentation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Learn OCaml</w:t>
        </w:r>
      </w:hyperlink>
      <w:r>
        <w:t xml:space="preserve">: This practical book guides you through using OCaml for real-world problems, covering various programming styles with real examples.</w:t>
      </w:r>
      <w:r>
        <w:t xml:space="preserve"> </w:t>
      </w:r>
      <w:hyperlink r:id="rId20">
        <w:r>
          <w:rPr>
            <w:rStyle w:val="Hyperlink"/>
          </w:rPr>
          <w:t xml:space="preserve">It delves into topics like the module system and foreign-function interface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OCaml - Wikipedia</w:t>
        </w:r>
      </w:hyperlink>
      <w:r>
        <w:t xml:space="preserve">: Learn about OCaml’s history, creators, and its extension of the ML language.</w:t>
      </w:r>
      <w:r>
        <w:t xml:space="preserve"> </w:t>
      </w:r>
      <w:hyperlink r:id="rId20">
        <w:r>
          <w:rPr>
            <w:rStyle w:val="Hyperlink"/>
          </w:rPr>
          <w:t xml:space="preserve">The Wikipedia page provides an overview of its features and usage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OCaml Books</w:t>
        </w:r>
      </w:hyperlink>
      <w:r>
        <w:t xml:space="preserve">: Discover OCaml books authored by expert programmers and researchers. These resources cover beginner to advanced topics, including the standard library and functional programming concepts.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OCaml Exercises</w:t>
        </w:r>
      </w:hyperlink>
      <w:r>
        <w:t xml:space="preserve">: Sharpen your OCaml skills by solving problems across various topics. From easy to challenging, these exercises help reinforce your understanding of the language.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Ocaml" TargetMode="External" /><Relationship Type="http://schemas.openxmlformats.org/officeDocument/2006/relationships/hyperlink" Id="rId20" Target="https://ocaml.org/" TargetMode="External" /><Relationship Type="http://schemas.openxmlformats.org/officeDocument/2006/relationships/hyperlink" Id="rId22" Target="https://ocaml.org/doc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Ocaml" TargetMode="External" /><Relationship Type="http://schemas.openxmlformats.org/officeDocument/2006/relationships/hyperlink" Id="rId20" Target="https://ocaml.org/" TargetMode="External" /><Relationship Type="http://schemas.openxmlformats.org/officeDocument/2006/relationships/hyperlink" Id="rId22" Target="https://ocaml.org/do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2024-03-23T04:39:42Z</dcterms:created>
  <dcterms:modified xsi:type="dcterms:W3CDTF">2024-03-23T04:39:42Z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