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SQLAlchemy</w:t>
      </w:r>
      <w:r>
        <w:t xml:space="preserve"> </w:t>
      </w:r>
      <w:r>
        <w:t xml:space="preserve">is a Python SQL toolkit and Object Relational Mapper (ORM) that allows developers to access and manage SQL databases using Pythonic domain language. It provides flexibility for building high-performance SQL-based applications by connecting databases using Python, running SQL queries using object-based programming, and streamlining workflows.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SQLAlchemy: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DataCamp’s SQLAlchemy Tutorial</w:t>
        </w:r>
      </w:hyperlink>
      <w:r>
        <w:t xml:space="preserve">: This beginner-friendly tutorial covers installation, table creation, insertion, selection, and data analysis with examples.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edX - Learn SQLAlchemy</w:t>
        </w:r>
      </w:hyperlink>
      <w:r>
        <w:t xml:space="preserve">: Explore SQLAlchemy through online courses and programs.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freeCodeCamp</w:t>
        </w:r>
      </w:hyperlink>
      <w:r>
        <w:t xml:space="preserve">: A collection of articles and videos related to SQLAlchemy.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Full Stack Python - SQLAlchemy</w:t>
        </w:r>
      </w:hyperlink>
      <w:r>
        <w:t xml:space="preserve">: Dive into open-source code examples that demonstrate how projects use SQLAlchemy.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SQLAlchemy Official Documentation</w:t>
        </w:r>
      </w:hyperlink>
      <w:r>
        <w:t xml:space="preserve">: The official reference documentation provides comprehensive details about SQLAlchemy’s features and usage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SQLAlchemy! 🐍🔗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pypi.org/project/SQLAlchemy/" TargetMode="External" /><Relationship Type="http://schemas.openxmlformats.org/officeDocument/2006/relationships/hyperlink" Id="rId20" Target="https://www.datacamp.com/tutorial/sqlalchemy-tutorial-examples" TargetMode="External" /><Relationship Type="http://schemas.openxmlformats.org/officeDocument/2006/relationships/hyperlink" Id="rId21" Target="https://www.edx.org/learn/sqlalchemy" TargetMode="External" /><Relationship Type="http://schemas.openxmlformats.org/officeDocument/2006/relationships/hyperlink" Id="rId22" Target="https://www.freecodecamp.org/news/tag/sqlalchemy/" TargetMode="External" /><Relationship Type="http://schemas.openxmlformats.org/officeDocument/2006/relationships/hyperlink" Id="rId23" Target="https://www.fullstackpython.com/sqlalchemy.html" TargetMode="External" /><Relationship Type="http://schemas.openxmlformats.org/officeDocument/2006/relationships/hyperlink" Id="rId24" Target="https://www.sqlalchemy.org/do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pypi.org/project/SQLAlchemy/" TargetMode="External" /><Relationship Type="http://schemas.openxmlformats.org/officeDocument/2006/relationships/hyperlink" Id="rId20" Target="https://www.datacamp.com/tutorial/sqlalchemy-tutorial-examples" TargetMode="External" /><Relationship Type="http://schemas.openxmlformats.org/officeDocument/2006/relationships/hyperlink" Id="rId21" Target="https://www.edx.org/learn/sqlalchemy" TargetMode="External" /><Relationship Type="http://schemas.openxmlformats.org/officeDocument/2006/relationships/hyperlink" Id="rId22" Target="https://www.freecodecamp.org/news/tag/sqlalchemy/" TargetMode="External" /><Relationship Type="http://schemas.openxmlformats.org/officeDocument/2006/relationships/hyperlink" Id="rId23" Target="https://www.fullstackpython.com/sqlalchemy.html" TargetMode="External" /><Relationship Type="http://schemas.openxmlformats.org/officeDocument/2006/relationships/hyperlink" Id="rId24" Target="https://www.sqlalchemy.org/do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2024-03-23T04:32:42Z</dcterms:created>
  <dcterms:modified xsi:type="dcterms:W3CDTF">2024-03-23T04:32:42Z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