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Argo CD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declarative, GitOps continuous delivery tool for Kubernetes that automates application deployment and lifecycle management by using Git repositories as the source of truth for defining the desired application state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Argo CD: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Understanding Argo CD: Kubernetes GitOps Made Simple</w:t>
        </w:r>
      </w:hyperlink>
      <w:r>
        <w:t xml:space="preserve">: This article provides an overview of Argo CD, its features, and how it simplifies Kubernetes deployments.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Red Hat’s Argo CD Overview</w:t>
        </w:r>
      </w:hyperlink>
      <w:r>
        <w:t xml:space="preserve">: Learn about Argo CD’s declarative continuous delivery approach and how it integrates with Kubernetes.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ArgoCD Tutorial for Beginners | GitOps CD for Kubernetes</w:t>
        </w:r>
      </w:hyperlink>
      <w:r>
        <w:t xml:space="preserve">: A comprehensive video tutorial covering Argo CD installation, usage, and GitOps principles.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Argo CD Documentation</w:t>
        </w:r>
      </w:hyperlink>
      <w:r>
        <w:t xml:space="preserve">: The official documentation provides detailed information on installation, configuration, and usage.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Argo CD GitHub Repository</w:t>
        </w:r>
      </w:hyperlink>
      <w:r>
        <w:t xml:space="preserve">: Explore the source code, releases, and community contributions on GitHub.</w:t>
      </w:r>
    </w:p>
    <w:p>
      <w:pPr>
        <w:pStyle w:val="FirstParagraph"/>
      </w:pPr>
      <w:r>
        <w:t xml:space="preserve">Feel free to explore these resources to deepen your understanding of Argo CD!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rgo-cd.readthedocs.io/" TargetMode="External" /><Relationship Type="http://schemas.openxmlformats.org/officeDocument/2006/relationships/hyperlink" Id="rId20" Target="https://codefresh.io/learn/argo-cd/" TargetMode="External" /><Relationship Type="http://schemas.openxmlformats.org/officeDocument/2006/relationships/hyperlink" Id="rId24" Target="https://github.com/argoproj/argo-cd" TargetMode="External" /><Relationship Type="http://schemas.openxmlformats.org/officeDocument/2006/relationships/hyperlink" Id="rId21" Target="https://www.redhat.com/en/topics/devops/what-is-argocd" TargetMode="External" /><Relationship Type="http://schemas.openxmlformats.org/officeDocument/2006/relationships/hyperlink" Id="rId22" Target="https://www.youtube.com/watch?v=MeU5_k9ss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rgo-cd.readthedocs.io/" TargetMode="External" /><Relationship Type="http://schemas.openxmlformats.org/officeDocument/2006/relationships/hyperlink" Id="rId20" Target="https://codefresh.io/learn/argo-cd/" TargetMode="External" /><Relationship Type="http://schemas.openxmlformats.org/officeDocument/2006/relationships/hyperlink" Id="rId24" Target="https://github.com/argoproj/argo-cd" TargetMode="External" /><Relationship Type="http://schemas.openxmlformats.org/officeDocument/2006/relationships/hyperlink" Id="rId21" Target="https://www.redhat.com/en/topics/devops/what-is-argocd" TargetMode="External" /><Relationship Type="http://schemas.openxmlformats.org/officeDocument/2006/relationships/hyperlink" Id="rId22" Target="https://www.youtube.com/watch?v=MeU5_k9ss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2024-03-23T04:44:19Z</dcterms:created>
  <dcterms:modified xsi:type="dcterms:W3CDTF">2024-03-23T04:44:19Z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