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Relational Database Service (Amazon RDS)</w:t>
      </w:r>
      <w:r>
        <w:t xml:space="preserve"> </w:t>
      </w:r>
      <w:r>
        <w:t xml:space="preserve">is a managed web service that simplifies setting up, operating, and scaling relational databases in the cloud.</w:t>
      </w:r>
      <w:r>
        <w:t xml:space="preserve"> </w:t>
      </w:r>
      <w:hyperlink r:id="rId20">
        <w:r>
          <w:rPr>
            <w:rStyle w:val="Hyperlink"/>
          </w:rPr>
          <w:t xml:space="preserve">It provides cost-efficient, resizable capacity while handling common database administration tasks, allowing you to focus on your applications and business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Amazon RDS: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RDS User Guide</w:t>
        </w:r>
      </w:hyperlink>
      <w:r>
        <w:t xml:space="preserve">: This comprehensive guide covers all Amazon RDS concepts and provides instructions for using features via both the console and command line interface.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Aurora User Guide</w:t>
        </w:r>
      </w:hyperlink>
      <w:r>
        <w:t xml:space="preserve">: Learn about Amazon Aurora, a fully managed relational database engine compatible with MySQL and PostgreSQL, within the context of Amazon 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Training and Certification</w:t>
      </w:r>
      <w:r>
        <w:t xml:space="preserve">: Explore free courses and tutorials related to Amazon RDS. These resources provide hands-on experience and cover various aspects of database management.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Database Blog</w:t>
      </w:r>
      <w:r>
        <w:t xml:space="preserve">: Stay updated with the latest articles, best practices, and tips related to Amazon RDS. The blog offers valuable insights and practical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Udemy: AWS RDS Databases - Fast Track</w:t>
        </w:r>
      </w:hyperlink>
      <w:r>
        <w:t xml:space="preserve">: This free Udemy course provides fast-track training on working with relational databases on AWS Cloud using Amazon RDS.</w:t>
      </w:r>
    </w:p>
    <w:p>
      <w:pPr>
        <w:pStyle w:val="FirstParagraph"/>
      </w:pPr>
      <w:r>
        <w:t xml:space="preserve">Feel free to explore these resources to enhance your understanding of Amazon RDS!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aws.amazon.com/rds/" TargetMode="External" /><Relationship Type="http://schemas.openxmlformats.org/officeDocument/2006/relationships/hyperlink" Id="rId20" Target="https://www.classcentral.com/subject/amazon-rds" TargetMode="External" /><Relationship Type="http://schemas.openxmlformats.org/officeDocument/2006/relationships/hyperlink" Id="rId22" Target="https://www.udemy.com/course/aws-rds-databases-tutorial-training-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aws.amazon.com/rds/" TargetMode="External" /><Relationship Type="http://schemas.openxmlformats.org/officeDocument/2006/relationships/hyperlink" Id="rId20" Target="https://www.classcentral.com/subject/amazon-rds" TargetMode="External" /><Relationship Type="http://schemas.openxmlformats.org/officeDocument/2006/relationships/hyperlink" Id="rId22" Target="https://www.udemy.com/course/aws-rds-databases-tutorial-training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2024-03-23T04:25:25Z</dcterms:created>
  <dcterms:modified xsi:type="dcterms:W3CDTF">2024-03-23T04:25:25Z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