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lgoSec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lhiYmJfOgdK1jJiXoEnzM2DPAToPcDZ0refQ-pDdb0Q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AlgoSec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lhiYmJfOgdK1jJiXoEnzM2DPAToPcDZ0refQ-pDdb0Q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AlgoSec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network security software company based in New Jersey, USA, specializing in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network security policy management</w:t>
        </w:r>
        <w:r>
          <w:rPr>
            <w:rStyle w:val="Hyperlink"/>
          </w:rPr>
          <w:t xml:space="preserve">, including firewall policy management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AlgoSec: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AlgoSec Overview</w:t>
        </w:r>
      </w:hyperlink>
      <w:r>
        <w:t xml:space="preserve">: Explore their mission, services, and how they secure application connectivity across hybrid networks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AlgoSec Webinars, Whitepapers, and Case Studies</w:t>
        </w:r>
      </w:hyperlink>
      <w:r>
        <w:t xml:space="preserve">: Access a wealth of educational content, including webinars, whitepapers, and real-world case studies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AlgoSec Training Services</w:t>
        </w:r>
      </w:hyperlink>
      <w:r>
        <w:t xml:space="preserve">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  <w:b/>
            <w:bCs/>
          </w:rPr>
          <w:t xml:space="preserve">Free Online Self-Training</w:t>
        </w:r>
        <w:r>
          <w:rPr>
            <w:rStyle w:val="Hyperlink"/>
          </w:rPr>
          <w:t xml:space="preserve">: Learn at your own pace in an e-learning environment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  <w:b/>
            <w:bCs/>
          </w:rPr>
          <w:t xml:space="preserve">Virtual Classroom Training</w:t>
        </w:r>
        <w:r>
          <w:rPr>
            <w:rStyle w:val="Hyperlink"/>
          </w:rPr>
          <w:t xml:space="preserve">: In-depth, instructor-led training conducted remotely via online sessions with hands-on labs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  <w:b/>
            <w:bCs/>
          </w:rPr>
          <w:t xml:space="preserve">Classroom Training</w:t>
        </w:r>
        <w:r>
          <w:rPr>
            <w:rStyle w:val="Hyperlink"/>
          </w:rPr>
          <w:t xml:space="preserve">: Instructor-led classroom-style training with hands-on labs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  <w:b/>
            <w:bCs/>
          </w:rPr>
          <w:t xml:space="preserve">Private Onsite Training</w:t>
        </w:r>
        <w:r>
          <w:rPr>
            <w:rStyle w:val="Hyperlink"/>
          </w:rPr>
          <w:t xml:space="preserve">: Arrange instructor-led courses and labs at your site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AlgoSec Reviews on G2</w:t>
        </w:r>
      </w:hyperlink>
      <w:r>
        <w:t xml:space="preserve">: Read user reviews and insights about AlgoSec’s capabilities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Cisco’s Collaboration with AlgoSec</w:t>
        </w:r>
      </w:hyperlink>
      <w:r>
        <w:t xml:space="preserve">: Learn about AlgoSec’s security policy orchestration automation for Cisco Security and Networking technologies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AlgoSec! 🚀🔒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AlgoSec" TargetMode="External" /><Relationship Type="http://schemas.openxmlformats.org/officeDocument/2006/relationships/hyperlink" Id="rId27" Target="https://www.algosec.com/company/overview/" TargetMode="External" /><Relationship Type="http://schemas.openxmlformats.org/officeDocument/2006/relationships/hyperlink" Id="rId28" Target="https://www.algosec.com/resources/" TargetMode="External" /><Relationship Type="http://schemas.openxmlformats.org/officeDocument/2006/relationships/hyperlink" Id="rId29" Target="https://www.algosec.com/services/training-services/" TargetMode="External" /><Relationship Type="http://schemas.openxmlformats.org/officeDocument/2006/relationships/hyperlink" Id="rId31" Target="https://www.cisco.com/c/en/us/products/security/technical-alliance-partners/algosec.html" TargetMode="External" /><Relationship Type="http://schemas.openxmlformats.org/officeDocument/2006/relationships/hyperlink" Id="rId30" Target="https://www.g2.com/products/algosec/revie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AlgoSec" TargetMode="External" /><Relationship Type="http://schemas.openxmlformats.org/officeDocument/2006/relationships/hyperlink" Id="rId27" Target="https://www.algosec.com/company/overview/" TargetMode="External" /><Relationship Type="http://schemas.openxmlformats.org/officeDocument/2006/relationships/hyperlink" Id="rId28" Target="https://www.algosec.com/resources/" TargetMode="External" /><Relationship Type="http://schemas.openxmlformats.org/officeDocument/2006/relationships/hyperlink" Id="rId29" Target="https://www.algosec.com/services/training-services/" TargetMode="External" /><Relationship Type="http://schemas.openxmlformats.org/officeDocument/2006/relationships/hyperlink" Id="rId31" Target="https://www.cisco.com/c/en/us/products/security/technical-alliance-partners/algosec.html" TargetMode="External" /><Relationship Type="http://schemas.openxmlformats.org/officeDocument/2006/relationships/hyperlink" Id="rId30" Target="https://www.g2.com/products/algosec/revie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2024-03-23T04:42:19Z</dcterms:created>
  <dcterms:modified xsi:type="dcterms:W3CDTF">2024-03-23T04:42:19Z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