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Stream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9ee8a2bef02ecdf18a35f6497828b6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85825"/>
            <wp:effectExtent b="0" l="0" r="0" t="0"/>
            <wp:docPr descr="GStream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9ee8a2bef02ecdf18a35f6497828b6d&amp;pid=cdx&amp;w=320&amp;h=9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GStreamer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pipeline-based multimedia framework</w:t>
      </w:r>
      <w:r>
        <w:t xml:space="preserve"> </w:t>
      </w:r>
      <w:r>
        <w:t xml:space="preserve">that connects various media processing systems, allowing complex workflows. It enables building systems to read files in one format, process them, and export them in another, with plug-and-play flexibility.</w:t>
      </w:r>
      <w:r>
        <w:t xml:space="preserve"> </w:t>
      </w:r>
      <w:hyperlink r:id="rId26">
        <w:r>
          <w:rPr>
            <w:rStyle w:val="Hyperlink"/>
          </w:rPr>
          <w:t xml:space="preserve">GStreamer supports tasks like audio/video playback, recording, streaming, and editing, making it a versatile tool for multimedia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GStreamer: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GStreamer Wikipedia</w:t>
        </w:r>
      </w:hyperlink>
      <w:r>
        <w:t xml:space="preserve">: Provides detailed information about GStreamer’s architecture, components, and usage.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GStreamer Documentation</w:t>
        </w:r>
      </w:hyperlink>
      <w:r>
        <w:t xml:space="preserve">: Offers an introduction to GStreamer, including its API, plugin architecture, and multimedia application development.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Medium Article: Introduction to GStreamer</w:t>
        </w:r>
      </w:hyperlink>
      <w:r>
        <w:t xml:space="preserve">: Explains GStreamer’s role in creating media players, transcoding tools, and streaming servers.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GStreamer Official Website</w:t>
      </w:r>
      <w:r>
        <w:t xml:space="preserve">: The official site with resources, documentation, and community support.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GStreamer on GitLab</w:t>
      </w:r>
      <w:r>
        <w:t xml:space="preserve">: Access the source code, contribute, and explore GStreamer’s development.</w:t>
      </w:r>
    </w:p>
    <w:p>
      <w:pPr>
        <w:pStyle w:val="FirstParagraph"/>
      </w:pPr>
      <w:r>
        <w:t xml:space="preserve">Happy learning! 🎥🎵📺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en.wikipedia.org/wiki/GStreamer" TargetMode="External" /><Relationship Type="http://schemas.openxmlformats.org/officeDocument/2006/relationships/hyperlink" Id="rId27" Target="https://gstreamer.freedesktop.org/documentation/application-development/introduction/gstreamer.html" TargetMode="External" /><Relationship Type="http://schemas.openxmlformats.org/officeDocument/2006/relationships/hyperlink" Id="rId28" Target="https://medium.com/@areadarsh/introduction-to-gstreamer-777045dd9c7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GStreamer" TargetMode="External" /><Relationship Type="http://schemas.openxmlformats.org/officeDocument/2006/relationships/hyperlink" Id="rId27" Target="https://gstreamer.freedesktop.org/documentation/application-development/introduction/gstreamer.html" TargetMode="External" /><Relationship Type="http://schemas.openxmlformats.org/officeDocument/2006/relationships/hyperlink" Id="rId28" Target="https://medium.com/@areadarsh/introduction-to-gstreamer-777045dd9c7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2024-03-23T04:48:04Z</dcterms:created>
  <dcterms:modified xsi:type="dcterms:W3CDTF">2024-03-23T04:48:04Z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