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VxWorks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proprietary real-time operating system (RTOS) developed by Wind River Systems, designed for embedded systems requiring real-time, deterministic performance, safety, and security certification in industries such as aerospace, defense, and robotics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VxWorks: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Wikipedia - VxWorks</w:t>
        </w:r>
      </w:hyperlink>
      <w:r>
        <w:t xml:space="preserve">: Provides an overview of VxWorks, its history, features, and applications.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VxWorks Explained on ai-jobs.net</w:t>
        </w:r>
      </w:hyperlink>
      <w:r>
        <w:t xml:space="preserve">: An article explaining VxWorks’ role in AI/ML and data science.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Techopedia - What is VxWorks?</w:t>
        </w:r>
      </w:hyperlink>
      <w:r>
        <w:t xml:space="preserve">: A concise definition of VxWorks as a customizable RTOS for embedded systems.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YouTube - VxWorks for Beginners: Tornado IDE</w:t>
        </w:r>
      </w:hyperlink>
      <w:r>
        <w:t xml:space="preserve">: A video tutorial for beginners covering VxWorks development using the Tornado IDE.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Wind River Education Services - VxWorks Essentials</w:t>
        </w:r>
      </w:hyperlink>
      <w:r>
        <w:t xml:space="preserve">: A comprehensive course covering the basics of VxWorks, including project management and development using the Workbench IDE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VxWorks!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i-jobs.net/insights/vxworks-explained/" TargetMode="External" /><Relationship Type="http://schemas.openxmlformats.org/officeDocument/2006/relationships/hyperlink" Id="rId22" Target="https://en.wikipedia.org/wiki/VxWorks" TargetMode="External" /><Relationship Type="http://schemas.openxmlformats.org/officeDocument/2006/relationships/hyperlink" Id="rId21" Target="https://learning.windriver.com/path/vxworks7-essentials-application-development" TargetMode="External" /><Relationship Type="http://schemas.openxmlformats.org/officeDocument/2006/relationships/hyperlink" Id="rId25" Target="https://learning.windriver.com/vxworks-essentials-the-basics" TargetMode="External" /><Relationship Type="http://schemas.openxmlformats.org/officeDocument/2006/relationships/hyperlink" Id="rId24" Target="https://www.techopedia.com/definition/15969/vxworks" TargetMode="External" /><Relationship Type="http://schemas.openxmlformats.org/officeDocument/2006/relationships/hyperlink" Id="rId20" Target="https://www.youtube.com/watch?v=D62GOS09wl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i-jobs.net/insights/vxworks-explained/" TargetMode="External" /><Relationship Type="http://schemas.openxmlformats.org/officeDocument/2006/relationships/hyperlink" Id="rId22" Target="https://en.wikipedia.org/wiki/VxWorks" TargetMode="External" /><Relationship Type="http://schemas.openxmlformats.org/officeDocument/2006/relationships/hyperlink" Id="rId21" Target="https://learning.windriver.com/path/vxworks7-essentials-application-development" TargetMode="External" /><Relationship Type="http://schemas.openxmlformats.org/officeDocument/2006/relationships/hyperlink" Id="rId25" Target="https://learning.windriver.com/vxworks-essentials-the-basics" TargetMode="External" /><Relationship Type="http://schemas.openxmlformats.org/officeDocument/2006/relationships/hyperlink" Id="rId24" Target="https://www.techopedia.com/definition/15969/vxworks" TargetMode="External" /><Relationship Type="http://schemas.openxmlformats.org/officeDocument/2006/relationships/hyperlink" Id="rId20" Target="https://www.youtube.com/watch?v=D62GOS09wl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2024-03-23T04:38:10Z</dcterms:created>
  <dcterms:modified xsi:type="dcterms:W3CDTF">2024-03-23T04:38:10Z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