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VMware vCloud</w:t>
      </w:r>
      <w:r>
        <w:t xml:space="preserve"> </w:t>
      </w:r>
      <w:r>
        <w:t xml:space="preserve">is a cloud management solution that integrates VMware Aria (formerly vRealize) products.</w:t>
      </w:r>
      <w:r>
        <w:t xml:space="preserve"> </w:t>
      </w:r>
      <w:hyperlink r:id="rId20">
        <w:r>
          <w:rPr>
            <w:rStyle w:val="Hyperlink"/>
          </w:rPr>
          <w:t xml:space="preserve">It provides automation, operations, and log analytics for on-premises environments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learning resources to explore: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Pluralsight</w:t>
        </w:r>
        <w:r>
          <w:rPr>
            <w:rStyle w:val="Hyperlink"/>
          </w:rPr>
          <w:t xml:space="preserve">: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VMware vCloud Director Essentials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covers cloud computing basics and demonstrates how to create a hybrid cloud using vCloud Director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Arena</w:t>
        </w:r>
        <w:r>
          <w:rPr>
            <w:rStyle w:val="Hyperlink"/>
          </w:rPr>
          <w:t xml:space="preserve">: They offer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video training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configuring and administering VMware vCloud Director, including topics like installation, creating resources,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Learning</w:t>
        </w:r>
        <w:r>
          <w:rPr>
            <w:rStyle w:val="Hyperlink"/>
          </w:rPr>
          <w:t xml:space="preserve">: Explore their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online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on-demand courses, exam vouchers, and premium learning materials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Cloud Getting Started Guide</w:t>
        </w:r>
        <w:r>
          <w:rPr>
            <w:rStyle w:val="Hyperlink"/>
          </w:rPr>
          <w:t xml:space="preserve">: This guide provides step-by-step instructions for creating your VMware Cloud account, purchasing subscriptions, and managing deployments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Cloud Foundation Conceptual Tutorial</w:t>
        </w:r>
        <w:r>
          <w:rPr>
            <w:rStyle w:val="Hyperlink"/>
          </w:rPr>
          <w:t xml:space="preserve">: Learn about the basic concepts and architecture of VMware Cloud Foundation in this tutorial series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VMware vCloud!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re.vmware.com/vmware-cloud-foundation-conceptual-tutorial" TargetMode="External" /><Relationship Type="http://schemas.openxmlformats.org/officeDocument/2006/relationships/hyperlink" Id="rId24" Target="https://docs.vmware.com/en/VMware-Cloud/services/vmware-cloud-getting-started.pdf" TargetMode="External" /><Relationship Type="http://schemas.openxmlformats.org/officeDocument/2006/relationships/hyperlink" Id="rId21" Target="https://www.pluralsight.com/courses/vmware-vcloud-director-essentials" TargetMode="External" /><Relationship Type="http://schemas.openxmlformats.org/officeDocument/2006/relationships/hyperlink" Id="rId23" Target="https://www.vmware.com/learning.html" TargetMode="External" /><Relationship Type="http://schemas.openxmlformats.org/officeDocument/2006/relationships/hyperlink" Id="rId20" Target="https://www.vmware.com/products/aria-suite-vcloud-suite.html" TargetMode="External" /><Relationship Type="http://schemas.openxmlformats.org/officeDocument/2006/relationships/hyperlink" Id="rId22" Target="https://www.vmwarearena.com/free-video-training-vmware-vclou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re.vmware.com/vmware-cloud-foundation-conceptual-tutorial" TargetMode="External" /><Relationship Type="http://schemas.openxmlformats.org/officeDocument/2006/relationships/hyperlink" Id="rId24" Target="https://docs.vmware.com/en/VMware-Cloud/services/vmware-cloud-getting-started.pdf" TargetMode="External" /><Relationship Type="http://schemas.openxmlformats.org/officeDocument/2006/relationships/hyperlink" Id="rId21" Target="https://www.pluralsight.com/courses/vmware-vcloud-director-essentials" TargetMode="External" /><Relationship Type="http://schemas.openxmlformats.org/officeDocument/2006/relationships/hyperlink" Id="rId23" Target="https://www.vmware.com/learning.html" TargetMode="External" /><Relationship Type="http://schemas.openxmlformats.org/officeDocument/2006/relationships/hyperlink" Id="rId20" Target="https://www.vmware.com/products/aria-suite-vcloud-suite.html" TargetMode="External" /><Relationship Type="http://schemas.openxmlformats.org/officeDocument/2006/relationships/hyperlink" Id="rId22" Target="https://www.vmwarearena.com/free-video-training-vmware-vclou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2024-03-23T04:56:43Z</dcterms:created>
  <dcterms:modified xsi:type="dcterms:W3CDTF">2024-03-23T04:56:43Z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