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ZAP (Zed Attack Proxy)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 penetration testing tool</w:t>
      </w:r>
      <w:r>
        <w:t xml:space="preserve"> </w:t>
      </w:r>
      <w:r>
        <w:t xml:space="preserve">maintained by the</w:t>
      </w:r>
      <w:r>
        <w:t xml:space="preserve"> </w:t>
      </w:r>
      <w:r>
        <w:rPr>
          <w:b/>
          <w:bCs/>
        </w:rPr>
        <w:t xml:space="preserve">Open Web Application Security Project (OWASP)</w:t>
      </w:r>
      <w:r>
        <w:t xml:space="preserve">. It helps identify security vulnerabilities in web applications, including APIs, GraphQL, and SOAP. Here are some resources to learn more about ZAP: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OWASP ZAP Tutorial: A Simple Way to Detect Vulnerabilities</w:t>
        </w:r>
      </w:hyperlink>
      <w:r>
        <w:t xml:space="preserve">: This tutorial provides a straightforward introduction to ZAP and its concepts.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Guide to ZAP Application Security Testing</w:t>
        </w:r>
      </w:hyperlink>
      <w:r>
        <w:t xml:space="preserve">: Learn how to run automated scans and uncover vulnerabilities using ZAP.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ZAP Penetration Testing Tutorial to Detect Vulnerabilities</w:t>
        </w:r>
      </w:hyperlink>
      <w:r>
        <w:t xml:space="preserve">: Explore ZAP’s functionality step by step.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OWASP ZAP - Devopedia</w:t>
        </w:r>
      </w:hyperlink>
      <w:r>
        <w:t xml:space="preserve">: Discover automated pen testing with ZAP and its role in continuous integration.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Hands-On Lab: Penetration Testing with OWASP ZAP</w:t>
        </w:r>
      </w:hyperlink>
      <w:r>
        <w:t xml:space="preserve">: Dive deeper into manual testing and explore web applications using ZAP.</w:t>
      </w:r>
    </w:p>
    <w:p>
      <w:pPr>
        <w:pStyle w:val="FirstParagraph"/>
      </w:pPr>
      <w:r>
        <w:t xml:space="preserve">Remember, ZAP is a powerful tool, so take your time to explore its features and enhance your security testing skills! 🛡️🔍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evopedia.org/owasp-zap" TargetMode="External" /><Relationship Type="http://schemas.openxmlformats.org/officeDocument/2006/relationships/hyperlink" Id="rId24" Target="https://medium.com/@lexuspaigelott/hands-on-lab-penetration-testing-with-owasp-zap-941df55b6505" TargetMode="External" /><Relationship Type="http://schemas.openxmlformats.org/officeDocument/2006/relationships/hyperlink" Id="rId22" Target="https://toobler.medium.com/zap-penetration-testing-a-simple-tutorial-to-detect-vulnerabilities-e9a8311182a9" TargetMode="External" /><Relationship Type="http://schemas.openxmlformats.org/officeDocument/2006/relationships/hyperlink" Id="rId21" Target="https://www.stackhawk.com/blog/guide-to-zap-application-security-testing/" TargetMode="External" /><Relationship Type="http://schemas.openxmlformats.org/officeDocument/2006/relationships/hyperlink" Id="rId20" Target="https://www.toobler.com/blog/zap-penetration-testing-simple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evopedia.org/owasp-zap" TargetMode="External" /><Relationship Type="http://schemas.openxmlformats.org/officeDocument/2006/relationships/hyperlink" Id="rId24" Target="https://medium.com/@lexuspaigelott/hands-on-lab-penetration-testing-with-owasp-zap-941df55b6505" TargetMode="External" /><Relationship Type="http://schemas.openxmlformats.org/officeDocument/2006/relationships/hyperlink" Id="rId22" Target="https://toobler.medium.com/zap-penetration-testing-a-simple-tutorial-to-detect-vulnerabilities-e9a8311182a9" TargetMode="External" /><Relationship Type="http://schemas.openxmlformats.org/officeDocument/2006/relationships/hyperlink" Id="rId21" Target="https://www.stackhawk.com/blog/guide-to-zap-application-security-testing/" TargetMode="External" /><Relationship Type="http://schemas.openxmlformats.org/officeDocument/2006/relationships/hyperlink" Id="rId20" Target="https://www.toobler.com/blog/zap-penetration-testing-simple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2024-03-23T04:43:08Z</dcterms:created>
  <dcterms:modified xsi:type="dcterms:W3CDTF">2024-03-23T04:43:08Z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