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Gatsby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f5eaca1afa9c6d04386bb8f7e2562f02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Gatsby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f5eaca1afa9c6d04386bb8f7e2562f02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Gatsby</w:t>
      </w:r>
      <w:r>
        <w:t xml:space="preserve"> </w:t>
      </w:r>
      <w:r>
        <w:t xml:space="preserve">is an innovative open-source framework that empowers developers to build high-performing static websites and applications.</w:t>
      </w:r>
      <w:r>
        <w:t xml:space="preserve"> </w:t>
      </w:r>
      <w:hyperlink r:id="rId26">
        <w:r>
          <w:rPr>
            <w:rStyle w:val="Hyperlink"/>
          </w:rPr>
          <w:t xml:space="preserve">It combines the capabilities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React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GraphQL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Webpack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within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Jamstack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architecture, delivering unmatched user experiences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get you started with Gatsby: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Gatsby Official Tutorials</w:t>
        </w:r>
      </w:hyperlink>
      <w:r>
        <w:t xml:space="preserve">: Step-by-step lessons covering topics like setting up your development environment, creating and deploying your first Gatsby site, and using React components.</w:t>
      </w:r>
    </w:p>
    <w:p>
      <w:pPr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Gatsby CSS Libraries and Frameworks</w:t>
        </w:r>
      </w:hyperlink>
      <w:r>
        <w:t xml:space="preserve">: Explore various CSS libraries and frameworks compatible with Gatsby, including PostCSS, Tailwind CSS, Bulma, and Theme UI.</w:t>
      </w:r>
    </w:p>
    <w:p>
      <w:pPr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Gatsby Starter Library</w:t>
        </w:r>
      </w:hyperlink>
      <w:r>
        <w:t xml:space="preserve">: Dive into pre-made Gatsby templates to kickstart your projects.</w:t>
      </w:r>
    </w:p>
    <w:p>
      <w:pPr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LogRocket’s Ultimate Gatsby Guide</w:t>
        </w:r>
      </w:hyperlink>
      <w:r>
        <w:t xml:space="preserve">: A comprehensive tutorial covering everything from Gatsby basics to designing, developing, and deploying your site.</w:t>
      </w:r>
    </w:p>
    <w:p>
      <w:pPr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Gatsby Conceptual Guides</w:t>
        </w:r>
      </w:hyperlink>
      <w:r>
        <w:t xml:space="preserve">: Understand higher-level Gatsby concepts related to components, GraphQL, image optimization, builds, plugins, data fetching, and rendering options.</w:t>
      </w:r>
    </w:p>
    <w:p>
      <w:pPr>
        <w:pStyle w:val="FirstParagraph"/>
      </w:pPr>
      <w:r>
        <w:t xml:space="preserve">Happy learning! 🚀📚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30" Target="https://blog.logrocket.com/gatsby-ultimate-guide-examples/" TargetMode="External" /><Relationship Type="http://schemas.openxmlformats.org/officeDocument/2006/relationships/hyperlink" Id="rId31" Target="https://www.gatsbyjs.com/docs/conceptual/" TargetMode="External" /><Relationship Type="http://schemas.openxmlformats.org/officeDocument/2006/relationships/hyperlink" Id="rId28" Target="https://www.gatsbyjs.com/docs/css-libraries-and-frameworks/" TargetMode="External" /><Relationship Type="http://schemas.openxmlformats.org/officeDocument/2006/relationships/hyperlink" Id="rId27" Target="https://www.gatsbyjs.com/docs/tutorial/" TargetMode="External" /><Relationship Type="http://schemas.openxmlformats.org/officeDocument/2006/relationships/hyperlink" Id="rId29" Target="https://www.gatsbyjs.com/starters/" TargetMode="External" /><Relationship Type="http://schemas.openxmlformats.org/officeDocument/2006/relationships/hyperlink" Id="rId26" Target="https://www.sanity.io/glossary/gatsb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blog.logrocket.com/gatsby-ultimate-guide-examples/" TargetMode="External" /><Relationship Type="http://schemas.openxmlformats.org/officeDocument/2006/relationships/hyperlink" Id="rId31" Target="https://www.gatsbyjs.com/docs/conceptual/" TargetMode="External" /><Relationship Type="http://schemas.openxmlformats.org/officeDocument/2006/relationships/hyperlink" Id="rId28" Target="https://www.gatsbyjs.com/docs/css-libraries-and-frameworks/" TargetMode="External" /><Relationship Type="http://schemas.openxmlformats.org/officeDocument/2006/relationships/hyperlink" Id="rId27" Target="https://www.gatsbyjs.com/docs/tutorial/" TargetMode="External" /><Relationship Type="http://schemas.openxmlformats.org/officeDocument/2006/relationships/hyperlink" Id="rId29" Target="https://www.gatsbyjs.com/starters/" TargetMode="External" /><Relationship Type="http://schemas.openxmlformats.org/officeDocument/2006/relationships/hyperlink" Id="rId26" Target="https://www.sanity.io/glossary/gatsb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2024-03-23T04:57:06Z</dcterms:created>
  <dcterms:modified xsi:type="dcterms:W3CDTF">2024-03-23T04:57:06Z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