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DBeav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cb575654e05a1ac1f3134b5039f870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DBeave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cb575654e05a1ac1f3134b5039f870b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DBeaver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universal database management tool</w:t>
      </w:r>
      <w:r>
        <w:t xml:space="preserve"> </w:t>
      </w:r>
      <w:r>
        <w:t xml:space="preserve">that allows users to work with data in a professional manner. It provides features for data manipulation, analytical reporting, schema migration, and more across various data storage systems.</w:t>
      </w:r>
      <w:r>
        <w:t xml:space="preserve"> </w:t>
      </w:r>
      <w:hyperlink r:id="rId26">
        <w:r>
          <w:rPr>
            <w:rStyle w:val="Hyperlink"/>
          </w:rPr>
          <w:t xml:space="preserve">DBeaver supports over 80 databases out of the box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DBeaver: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DBeaver Documentation</w:t>
        </w:r>
      </w:hyperlink>
      <w:r>
        <w:t xml:space="preserve">: Explore detailed manuals, tips, and feature overviews in the official DBeaver user guide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DBeaver YouTube Channel</w:t>
        </w:r>
      </w:hyperlink>
      <w:r>
        <w:t xml:space="preserve">: Watch video tutorials covering topics like creating database connections, SQL editing, and more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DBeaver Essential Training</w:t>
        </w:r>
      </w:hyperlink>
      <w:r>
        <w:t xml:space="preserve">: Learn essential skills for using DBeaver through this LinkedIn Learning course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DBeaver Tutorial</w:t>
        </w:r>
      </w:hyperlink>
      <w:r>
        <w:t xml:space="preserve">: A tutorial specifically focused on PostgreSQL, SQLite, MySQL, and MariaDB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DBeaver Overview on Wikipedia</w:t>
        </w:r>
      </w:hyperlink>
      <w:r>
        <w:t xml:space="preserve">: Get an overview of DBeaver’s features and functionality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database.guide/what-is-dbeaver/" TargetMode="External" /><Relationship Type="http://schemas.openxmlformats.org/officeDocument/2006/relationships/hyperlink" Id="rId26" Target="https://dbeaver.com/docs/dbeaver/" TargetMode="External" /><Relationship Type="http://schemas.openxmlformats.org/officeDocument/2006/relationships/hyperlink" Id="rId28" Target="https://en.wikipedia.org/wiki/DBeaver" TargetMode="External" /><Relationship Type="http://schemas.openxmlformats.org/officeDocument/2006/relationships/hyperlink" Id="rId30" Target="https://www.classcentral.com/course/linkedin-learning-dbeaver-essential-training-102198" TargetMode="External" /><Relationship Type="http://schemas.openxmlformats.org/officeDocument/2006/relationships/hyperlink" Id="rId31" Target="https://www.liquidweb.com/kb/dbeaver-tutorial-for-postgresql-sqlite-mysql-mariadb/" TargetMode="External" /><Relationship Type="http://schemas.openxmlformats.org/officeDocument/2006/relationships/hyperlink" Id="rId29" Target="https://www.youtube.com/channel/UC-yOjsQLSaJVEghg6UB3N7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atabase.guide/what-is-dbeaver/" TargetMode="External" /><Relationship Type="http://schemas.openxmlformats.org/officeDocument/2006/relationships/hyperlink" Id="rId26" Target="https://dbeaver.com/docs/dbeaver/" TargetMode="External" /><Relationship Type="http://schemas.openxmlformats.org/officeDocument/2006/relationships/hyperlink" Id="rId28" Target="https://en.wikipedia.org/wiki/DBeaver" TargetMode="External" /><Relationship Type="http://schemas.openxmlformats.org/officeDocument/2006/relationships/hyperlink" Id="rId30" Target="https://www.classcentral.com/course/linkedin-learning-dbeaver-essential-training-102198" TargetMode="External" /><Relationship Type="http://schemas.openxmlformats.org/officeDocument/2006/relationships/hyperlink" Id="rId31" Target="https://www.liquidweb.com/kb/dbeaver-tutorial-for-postgresql-sqlite-mysql-mariadb/" TargetMode="External" /><Relationship Type="http://schemas.openxmlformats.org/officeDocument/2006/relationships/hyperlink" Id="rId29" Target="https://www.youtube.com/channel/UC-yOjsQLSaJVEghg6UB3N7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2024-03-23T04:46:03Z</dcterms:created>
  <dcterms:modified xsi:type="dcterms:W3CDTF">2024-03-23T04:46:03Z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