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Sonatype Nexus</w:t>
      </w:r>
      <w:r>
        <w:t xml:space="preserve"> </w:t>
      </w:r>
      <w:r>
        <w:t xml:space="preserve">is a powerful</w:t>
      </w:r>
      <w:r>
        <w:t xml:space="preserve"> </w:t>
      </w:r>
      <w:r>
        <w:rPr>
          <w:b/>
          <w:bCs/>
        </w:rPr>
        <w:t xml:space="preserve">repository manager</w:t>
      </w:r>
      <w:r>
        <w:t xml:space="preserve"> </w:t>
      </w:r>
      <w:r>
        <w:t xml:space="preserve">that allows you to</w:t>
      </w:r>
      <w:r>
        <w:t xml:space="preserve"> </w:t>
      </w:r>
      <w:r>
        <w:rPr>
          <w:b/>
          <w:bCs/>
        </w:rPr>
        <w:t xml:space="preserve">proxy, collect, and manage dependencies</w:t>
      </w:r>
      <w:r>
        <w:t xml:space="preserve"> </w:t>
      </w:r>
      <w:r>
        <w:t xml:space="preserve">for your software projects.</w:t>
      </w:r>
      <w:r>
        <w:t xml:space="preserve"> </w:t>
      </w:r>
      <w:hyperlink r:id="rId20">
        <w:r>
          <w:rPr>
            <w:rStyle w:val="Hyperlink"/>
          </w:rPr>
          <w:t xml:space="preserve">It simplifies distribution and ensures efficient artifact management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Sonatype Nexus and enhance your expertise:</w:t>
      </w:r>
    </w:p>
    <w:p>
      <w:pPr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Sonatype Nexus Repository</w:t>
        </w:r>
      </w:hyperlink>
      <w:r>
        <w:t xml:space="preserve">: This official page provides detailed information about Nexus Repository, its features, and how it centralizes artifact management across various package managers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“Why Sonatype Nexus?” for the Non-Programmer</w:t>
        </w:r>
      </w:hyperlink>
      <w:r>
        <w:t xml:space="preserve">: A concise explanation for beginners, emphasizing how Nexus simplifies dependency management and software distribution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Sonatype Nexus Repository 3 Online Help</w:t>
        </w:r>
      </w:hyperlink>
      <w:r>
        <w:t xml:space="preserve">: Dive into the official documentation to learn about the latest version of Nexus Repository and its usage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How to Get Started With Sonatype Nexus Repository Manager OSS</w:t>
        </w:r>
      </w:hyperlink>
      <w:r>
        <w:t xml:space="preserve">: Explore this guide to get started with the free-to-use Nexus Repository Manager OSS, supporting formats like Maven, APT, and Go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Sonatype Learn</w:t>
        </w:r>
      </w:hyperlink>
      <w:r>
        <w:t xml:space="preserve">: Sonatype offers an expanded set of free learning resources, including interactive courses, advice columns, and guided learning paths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log.sonatype.com/2010/04/why-sonatype-nexus-for-the-non-programmer/" TargetMode="External" /><Relationship Type="http://schemas.openxmlformats.org/officeDocument/2006/relationships/hyperlink" Id="rId23" Target="https://blog.sonatype.com/how-to-get-started-with-sonatype-nexus-repository-manager-oss" TargetMode="External" /><Relationship Type="http://schemas.openxmlformats.org/officeDocument/2006/relationships/hyperlink" Id="rId22" Target="https://help.sonatype.com/en/sonatype-nexus-repository.html" TargetMode="External" /><Relationship Type="http://schemas.openxmlformats.org/officeDocument/2006/relationships/hyperlink" Id="rId24" Target="https://www.sonatype.com/blog/new-and-expanded-free-sonatype-learning-resources" TargetMode="External" /><Relationship Type="http://schemas.openxmlformats.org/officeDocument/2006/relationships/hyperlink" Id="rId20" Target="https://www.sonatype.com/products/sonatype-nexus-reposito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sonatype.com/2010/04/why-sonatype-nexus-for-the-non-programmer/" TargetMode="External" /><Relationship Type="http://schemas.openxmlformats.org/officeDocument/2006/relationships/hyperlink" Id="rId23" Target="https://blog.sonatype.com/how-to-get-started-with-sonatype-nexus-repository-manager-oss" TargetMode="External" /><Relationship Type="http://schemas.openxmlformats.org/officeDocument/2006/relationships/hyperlink" Id="rId22" Target="https://help.sonatype.com/en/sonatype-nexus-repository.html" TargetMode="External" /><Relationship Type="http://schemas.openxmlformats.org/officeDocument/2006/relationships/hyperlink" Id="rId24" Target="https://www.sonatype.com/blog/new-and-expanded-free-sonatype-learning-resources" TargetMode="External" /><Relationship Type="http://schemas.openxmlformats.org/officeDocument/2006/relationships/hyperlink" Id="rId20" Target="https://www.sonatype.com/products/sonatype-nexus-reposito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2024-03-23T04:54:08Z</dcterms:created>
  <dcterms:modified xsi:type="dcterms:W3CDTF">2024-03-23T04:54:08Z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