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Crystal</w:t>
      </w:r>
      <w:r>
        <w:t xml:space="preserve"> </w:t>
      </w:r>
      <w:r>
        <w:t xml:space="preserve">is a high-level, statically typed, and compiled programming language inspired by Ruby, designed for readability and performance.</w:t>
      </w:r>
      <w:r>
        <w:t xml:space="preserve"> </w:t>
      </w:r>
      <w:hyperlink r:id="rId20">
        <w:r>
          <w:rPr>
            <w:rStyle w:val="Hyperlink"/>
          </w:rPr>
          <w:t xml:space="preserve">It combines the best of both worlds: the expressive syntax of Ruby and the efficiency of native code execution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Crystal: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Crystal Programming Language Official Website</w:t>
        </w:r>
      </w:hyperlink>
      <w:r>
        <w:t xml:space="preserve">: The official website provides comprehensive documentation, tutorials, and examples to get you started with Crystal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Crystal on GitHub</w:t>
        </w:r>
      </w:hyperlink>
      <w:r>
        <w:t xml:space="preserve">: Explore the Crystal repository on GitHub, which includes the language’s source code, community contributions, and discussions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Crystal Type System</w:t>
        </w:r>
      </w:hyperlink>
      <w:r>
        <w:t xml:space="preserve">: Dive into Crystal’s type system, which is statically checked and features built-in type inference, making it both safe and concise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Crystal Macros</w:t>
        </w:r>
      </w:hyperlink>
      <w:r>
        <w:t xml:space="preserve">: Learn about Crystal’s powerful macro system for metaprogramming, enabling tasks like templating, AST inspection,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Crystal Concurrency Model</w:t>
        </w:r>
      </w:hyperlink>
      <w:r>
        <w:t xml:space="preserve">: Understand how Crystal achieves concurrency using green threads (fibers) and channels, similar to Go or Clojure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embark on your Crystal programming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ystal-lang.org/" TargetMode="External" /><Relationship Type="http://schemas.openxmlformats.org/officeDocument/2006/relationships/hyperlink" Id="rId21" Target="https://en.wikipedia.org/wiki/Crystal_%28programming_language%29" TargetMode="External" /><Relationship Type="http://schemas.openxmlformats.org/officeDocument/2006/relationships/hyperlink" Id="rId22" Target="https://github.com/crystal-lang/cryst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ystal-lang.org/" TargetMode="External" /><Relationship Type="http://schemas.openxmlformats.org/officeDocument/2006/relationships/hyperlink" Id="rId21" Target="https://en.wikipedia.org/wiki/Crystal_%28programming_language%29" TargetMode="External" /><Relationship Type="http://schemas.openxmlformats.org/officeDocument/2006/relationships/hyperlink" Id="rId22" Target="https://github.com/crystal-lang/cryst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2024-03-23T04:38:55Z</dcterms:created>
  <dcterms:modified xsi:type="dcterms:W3CDTF">2024-03-23T04:38:55Z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