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Cloud SQL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relational database service</w:t>
      </w:r>
      <w:r>
        <w:t xml:space="preserve"> </w:t>
      </w:r>
      <w:r>
        <w:t xml:space="preserve">that allows you to set up, maintain, manage, and administer your relational databases on the Google Cloud Platform.</w:t>
      </w:r>
      <w:r>
        <w:t xml:space="preserve"> </w:t>
      </w:r>
      <w:hyperlink r:id="rId20">
        <w:r>
          <w:rPr>
            <w:rStyle w:val="Hyperlink"/>
          </w:rPr>
          <w:t xml:space="preserve">It supports databases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MySQL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PostgreSQL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SQL Server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Cloud SQL: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 SQL Documentation</w:t>
        </w:r>
      </w:hyperlink>
      <w:r>
        <w:t xml:space="preserve">: Explore detailed guides, quickstarts, and resources to get started with Cloud SQL.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Intellipaat’s Google Cloud SQL Tutorial</w:t>
        </w:r>
      </w:hyperlink>
      <w:r>
        <w:t xml:space="preserve">: Learn about features and how to use Google Cloud SQL.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Coursera Project: Introduction to SQL for BigQuery and Cloud SQL</w:t>
        </w:r>
      </w:hyperlink>
      <w:r>
        <w:t xml:space="preserve">: Hands-on project-based learning for SQL in BigQuery and Cloud SQL.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Google Cloud SQL Guides</w:t>
        </w:r>
      </w:hyperlink>
      <w:r>
        <w:t xml:space="preserve">: Access curated resources for Cloud SQL, including tutorials and advanced features.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Try Cloud SQL for Free</w:t>
        </w:r>
      </w:hyperlink>
      <w:r>
        <w:t xml:space="preserve">: Create an account to evaluate Cloud SQL’s performance with $300 in free credits for running, testing, and deploying workloads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loud.google.com/curated-resources/cloud-sql" TargetMode="External" /><Relationship Type="http://schemas.openxmlformats.org/officeDocument/2006/relationships/hyperlink" Id="rId20" Target="https://cloud.google.com/sql/docs/" TargetMode="External" /><Relationship Type="http://schemas.openxmlformats.org/officeDocument/2006/relationships/hyperlink" Id="rId21" Target="https://cloud.google.com/sql/docs/sqlserver/" TargetMode="External" /><Relationship Type="http://schemas.openxmlformats.org/officeDocument/2006/relationships/hyperlink" Id="rId25" Target="https://cloud.google.com/sql/pricing" TargetMode="External" /><Relationship Type="http://schemas.openxmlformats.org/officeDocument/2006/relationships/hyperlink" Id="rId22" Target="https://intellipaat.com/blog/google-cloud-sql-tutorial/" TargetMode="External" /><Relationship Type="http://schemas.openxmlformats.org/officeDocument/2006/relationships/hyperlink" Id="rId23" Target="https://www.coursera.org/projects/googlecloud-introduction-to-sql-for-bigquery-and-cloud-sql-dmxl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loud.google.com/curated-resources/cloud-sql" TargetMode="External" /><Relationship Type="http://schemas.openxmlformats.org/officeDocument/2006/relationships/hyperlink" Id="rId20" Target="https://cloud.google.com/sql/docs/" TargetMode="External" /><Relationship Type="http://schemas.openxmlformats.org/officeDocument/2006/relationships/hyperlink" Id="rId21" Target="https://cloud.google.com/sql/docs/sqlserver/" TargetMode="External" /><Relationship Type="http://schemas.openxmlformats.org/officeDocument/2006/relationships/hyperlink" Id="rId25" Target="https://cloud.google.com/sql/pricing" TargetMode="External" /><Relationship Type="http://schemas.openxmlformats.org/officeDocument/2006/relationships/hyperlink" Id="rId22" Target="https://intellipaat.com/blog/google-cloud-sql-tutorial/" TargetMode="External" /><Relationship Type="http://schemas.openxmlformats.org/officeDocument/2006/relationships/hyperlink" Id="rId23" Target="https://www.coursera.org/projects/googlecloud-introduction-to-sql-for-bigquery-and-cloud-sql-dmxl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2024-03-23T04:33:42Z</dcterms:created>
  <dcterms:modified xsi:type="dcterms:W3CDTF">2024-03-23T04:33:42Z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