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Bootstrap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7e37b7b956f79796237f90ce2cb7b59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271562" cy="1819174"/>
            <wp:effectExtent b="0" l="0" r="0" t="0"/>
            <wp:docPr descr="Bootstrap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7e37b7b956f79796237f90ce2cb7b59&amp;pid=cdx&amp;w=236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Bootstrap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open-source</w:t>
      </w:r>
      <w:r>
        <w:t xml:space="preserve"> </w:t>
      </w:r>
      <w:r>
        <w:t xml:space="preserve">front-end framework that provides HTML, CSS, and JavaScript-based design templates for creating responsive websites and web applications.</w:t>
      </w:r>
      <w:r>
        <w:t xml:space="preserve"> </w:t>
      </w:r>
      <w:hyperlink r:id="rId26">
        <w:r>
          <w:rPr>
            <w:rStyle w:val="Hyperlink"/>
          </w:rPr>
          <w:t xml:space="preserve">It simplifies the process of building consistent, mobile-first interfaces with prebuilt components and powerful customization options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Bootstrap: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Official Bootstrap Documentation</w:t>
        </w:r>
      </w:hyperlink>
      <w:r>
        <w:t xml:space="preserve">: Dive into the official documentation to explore Bootstrap’s features, components, and usage instructions.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Bootstrap Cheat Sheet</w:t>
        </w:r>
      </w:hyperlink>
      <w:r>
        <w:t xml:space="preserve">: A comprehensive list of all Bootstrap 4 classes with descriptions and examples.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Coursera Course: Learn Bootstrap</w:t>
        </w:r>
      </w:hyperlink>
      <w:r>
        <w:t xml:space="preserve">: An instructional course covering essential knowledge for building websites using Bootstrap v4.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Bootstrap Tutorial</w:t>
        </w:r>
      </w:hyperlink>
      <w:r>
        <w:t xml:space="preserve">: A comprehensive course on the newest version of this popular front-end library.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Top 5 FREE Resources to Learn Bootstrap</w:t>
        </w:r>
      </w:hyperlink>
      <w:r>
        <w:t xml:space="preserve">: Explore tutorials, articles, and showcases to enhance your Bootstrap skills</w:t>
      </w:r>
      <w:hyperlink r:id="rId32">
        <w:r>
          <w:rPr>
            <w:rStyle w:val="Hyperlink"/>
            <w:vertAlign w:val="superscript"/>
          </w:rPr>
          <w:t xml:space="preserve">4</w:t>
        </w:r>
      </w:hyperlink>
      <w:hyperlink r:id="rId29">
        <w:r>
          <w:rPr>
            <w:rStyle w:val="Hyperlink"/>
            <w:vertAlign w:val="superscript"/>
          </w:rPr>
          <w:t xml:space="preserve">5</w:t>
        </w:r>
      </w:hyperlink>
      <w:hyperlink r:id="rId30">
        <w:r>
          <w:rPr>
            <w:rStyle w:val="Hyperlink"/>
            <w:vertAlign w:val="superscript"/>
          </w:rPr>
          <w:t xml:space="preserve">6</w:t>
        </w:r>
      </w:hyperlink>
      <w:hyperlink r:id="rId31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getbootstrap.com/" TargetMode="External" /><Relationship Type="http://schemas.openxmlformats.org/officeDocument/2006/relationships/hyperlink" Id="rId31" Target="https://mdbootstrap.com/learn/mdb-foundations/bootstrap/about/" TargetMode="External" /><Relationship Type="http://schemas.openxmlformats.org/officeDocument/2006/relationships/hyperlink" Id="rId27" Target="https://stackoverflow.com/questions/29014658/is-bootstrap-js-specifically-a-library-or-a-plugin-or-something-else" TargetMode="External" /><Relationship Type="http://schemas.openxmlformats.org/officeDocument/2006/relationships/hyperlink" Id="rId29" Target="https://web-eau.net/en/blog/bootstrap-resources" TargetMode="External" /><Relationship Type="http://schemas.openxmlformats.org/officeDocument/2006/relationships/hyperlink" Id="rId30" Target="https://www.coursera.org/learn/learn-bootstrap" TargetMode="External" /><Relationship Type="http://schemas.openxmlformats.org/officeDocument/2006/relationships/hyperlink" Id="rId28" Target="https://www.freecodecamp.org/news/the-difference-between-a-framework-and-a-library-bd133054023f/" TargetMode="External" /><Relationship Type="http://schemas.openxmlformats.org/officeDocument/2006/relationships/hyperlink" Id="rId32" Target="https://www.raftlabs.co/development/top-5-free-resources-to-learn-bootstrap-in-2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etbootstrap.com/" TargetMode="External" /><Relationship Type="http://schemas.openxmlformats.org/officeDocument/2006/relationships/hyperlink" Id="rId31" Target="https://mdbootstrap.com/learn/mdb-foundations/bootstrap/about/" TargetMode="External" /><Relationship Type="http://schemas.openxmlformats.org/officeDocument/2006/relationships/hyperlink" Id="rId27" Target="https://stackoverflow.com/questions/29014658/is-bootstrap-js-specifically-a-library-or-a-plugin-or-something-else" TargetMode="External" /><Relationship Type="http://schemas.openxmlformats.org/officeDocument/2006/relationships/hyperlink" Id="rId29" Target="https://web-eau.net/en/blog/bootstrap-resources" TargetMode="External" /><Relationship Type="http://schemas.openxmlformats.org/officeDocument/2006/relationships/hyperlink" Id="rId30" Target="https://www.coursera.org/learn/learn-bootstrap" TargetMode="External" /><Relationship Type="http://schemas.openxmlformats.org/officeDocument/2006/relationships/hyperlink" Id="rId28" Target="https://www.freecodecamp.org/news/the-difference-between-a-framework-and-a-library-bd133054023f/" TargetMode="External" /><Relationship Type="http://schemas.openxmlformats.org/officeDocument/2006/relationships/hyperlink" Id="rId32" Target="https://www.raftlabs.co/development/top-5-free-resources-to-learn-bootstrap-in-2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2024-03-23T04:33:00Z</dcterms:created>
  <dcterms:modified xsi:type="dcterms:W3CDTF">2024-03-23T04:33:00Z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