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CodePush</w:t>
      </w:r>
      <w:r>
        <w:t xml:space="preserve"> </w:t>
      </w:r>
      <w:r>
        <w:t xml:space="preserve">is a cloud service that enables</w:t>
      </w:r>
      <w:r>
        <w:t xml:space="preserve"> </w:t>
      </w:r>
      <w:r>
        <w:rPr>
          <w:b/>
          <w:bCs/>
        </w:rPr>
        <w:t xml:space="preserve">Cordova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React Native</w:t>
      </w:r>
      <w:r>
        <w:t xml:space="preserve"> </w:t>
      </w:r>
      <w:r>
        <w:t xml:space="preserve">developers to deploy mobile app updates directly to their users’ devices.</w:t>
      </w:r>
      <w:r>
        <w:t xml:space="preserve"> </w:t>
      </w:r>
      <w:hyperlink r:id="rId20">
        <w:r>
          <w:rPr>
            <w:rStyle w:val="Hyperlink"/>
          </w:rPr>
          <w:t xml:space="preserve">It acts as a central repository for publishing updates (such as JavaScript, HTML, CSS, and image changes), which apps can query for and apply to keep their content up-to-date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CodePush: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CodePush Documentation</w:t>
        </w:r>
      </w:hyperlink>
      <w:r>
        <w:t xml:space="preserve">: Explore tutorials and guides on using CodePush within</w:t>
      </w:r>
      <w:r>
        <w:t xml:space="preserve"> </w:t>
      </w:r>
      <w:r>
        <w:rPr>
          <w:b/>
          <w:bCs/>
        </w:rPr>
        <w:t xml:space="preserve">Microsoft App Center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 Comprehensive Guide to CodePush in Microsoft App Center</w:t>
        </w:r>
      </w:hyperlink>
      <w:r>
        <w:t xml:space="preserve">: A detailed guide covering CodePush integration with Microsoft App Center.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React Native CodePush Introduction</w:t>
        </w:r>
      </w:hyperlink>
      <w:r>
        <w:t xml:space="preserve">: Learn how to launch code and image updates using CodePush for React Native and Cordova apps.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CodePush on StackShare</w:t>
        </w:r>
      </w:hyperlink>
      <w:r>
        <w:t xml:space="preserve">: Discover reviews, pros, cons, and companies using CodePush in their tech stacks.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Visual Studio App Center Tutorials</w:t>
        </w:r>
      </w:hyperlink>
      <w:r>
        <w:t xml:space="preserve">: Dive into unlimited free private code repositories and explore CodePush deployment strategies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learn.microsoft.com/en-us/appcenter/distribution/codepush/tutorials" TargetMode="External" /><Relationship Type="http://schemas.openxmlformats.org/officeDocument/2006/relationships/hyperlink" Id="rId22" Target="https://microsoft.github.io/code-push/docs/tutorials.html" TargetMode="External" /><Relationship Type="http://schemas.openxmlformats.org/officeDocument/2006/relationships/hyperlink" Id="rId21" Target="https://sahilpandyaa.medium.com/a-comprehensive-guide-to-codepush-in-microsoft-app-center-35869c373448" TargetMode="External" /><Relationship Type="http://schemas.openxmlformats.org/officeDocument/2006/relationships/hyperlink" Id="rId20" Target="https://stackshare.io/codepush" TargetMode="External" /><Relationship Type="http://schemas.openxmlformats.org/officeDocument/2006/relationships/hyperlink" Id="rId23" Target="https://www.asapdevelopers.com/react-native-codepush-introduct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learn.microsoft.com/en-us/appcenter/distribution/codepush/tutorials" TargetMode="External" /><Relationship Type="http://schemas.openxmlformats.org/officeDocument/2006/relationships/hyperlink" Id="rId22" Target="https://microsoft.github.io/code-push/docs/tutorials.html" TargetMode="External" /><Relationship Type="http://schemas.openxmlformats.org/officeDocument/2006/relationships/hyperlink" Id="rId21" Target="https://sahilpandyaa.medium.com/a-comprehensive-guide-to-codepush-in-microsoft-app-center-35869c373448" TargetMode="External" /><Relationship Type="http://schemas.openxmlformats.org/officeDocument/2006/relationships/hyperlink" Id="rId20" Target="https://stackshare.io/codepush" TargetMode="External" /><Relationship Type="http://schemas.openxmlformats.org/officeDocument/2006/relationships/hyperlink" Id="rId23" Target="https://www.asapdevelopers.com/react-native-codepush-introduc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2024-03-23T04:45:31Z</dcterms:created>
  <dcterms:modified xsi:type="dcterms:W3CDTF">2024-03-23T04:45:31Z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