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CCNA (Cisco Certified Network Associate)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an entry-level networking certification issued by Cisco Systems, validating fundamental networking knowledge often requested in IT roles such as network specialist, network administrator, and network engineer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to help you learn and prepare for the CCNA exam: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Study-CCNA</w:t>
        </w:r>
      </w:hyperlink>
      <w:r>
        <w:t xml:space="preserve">: A comprehensive tutorial site with articles covering exam topics, organized into chapters.</w:t>
      </w:r>
      <w:r>
        <w:t xml:space="preserve"> </w:t>
      </w:r>
      <w:hyperlink r:id="rId20">
        <w:r>
          <w:rPr>
            <w:rStyle w:val="Hyperlink"/>
          </w:rPr>
          <w:t xml:space="preserve">It provides study materials and a free CCNA study guide in PDF format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Cisco Learning Network</w:t>
        </w:r>
      </w:hyperlink>
      <w:r>
        <w:t xml:space="preserve">: Offers study materials organized by exam topics, including webinars, videos, and learning maps.</w:t>
      </w:r>
      <w:r>
        <w:t xml:space="preserve"> </w:t>
      </w:r>
      <w:hyperlink r:id="rId20">
        <w:r>
          <w:rPr>
            <w:rStyle w:val="Hyperlink"/>
          </w:rPr>
          <w:t xml:space="preserve">It’s a great starting point for self-study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Class Central</w:t>
        </w:r>
      </w:hyperlink>
      <w:r>
        <w:t xml:space="preserve">: Provides a catalog of 100+ CCNA courses taught by industry experts on platforms like Cybrary, YouTube, Udemy, and FutureLearn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Free CCNA Workbook</w:t>
        </w:r>
      </w:hyperlink>
      <w:r>
        <w:t xml:space="preserve">: Offers CCNA training labs, practice exams, and other resources for self-study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6">
        <w:r>
          <w:rPr>
            <w:rStyle w:val="Hyperlink"/>
            <w:b/>
            <w:bCs/>
          </w:rPr>
          <w:t xml:space="preserve">Cisco CCNA Prep Program</w:t>
        </w:r>
      </w:hyperlink>
      <w:r>
        <w:t xml:space="preserve">: Includes webinar recordings, learning maps, and direct help from Cisco to plan your CCNA certification self-study</w:t>
      </w:r>
      <w:hyperlink r:id="rId26">
        <w:r>
          <w:rPr>
            <w:rStyle w:val="Hyperlink"/>
            <w:vertAlign w:val="superscript"/>
          </w:rPr>
          <w:t xml:space="preserve">7</w:t>
        </w:r>
      </w:hyperlink>
      <w:r>
        <w:t xml:space="preserve">.</w:t>
      </w:r>
    </w:p>
    <w:p>
      <w:pPr>
        <w:pStyle w:val="FirstParagraph"/>
      </w:pPr>
      <w:r>
        <w:t xml:space="preserve">Remember to explore these resources and tailor your study plan to your learning preferences. Good luck on your CCNA journey! 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en.wikipedia.org/wiki/CCNA" TargetMode="External" /><Relationship Type="http://schemas.openxmlformats.org/officeDocument/2006/relationships/hyperlink" Id="rId23" Target="https://learningnetwork.cisco.com/s/article/200-301-ccna-study-materials" TargetMode="External" /><Relationship Type="http://schemas.openxmlformats.org/officeDocument/2006/relationships/hyperlink" Id="rId26" Target="https://mkto.cisco.com/ccnaprep.html" TargetMode="External" /><Relationship Type="http://schemas.openxmlformats.org/officeDocument/2006/relationships/hyperlink" Id="rId22" Target="https://study-ccna.com/" TargetMode="External" /><Relationship Type="http://schemas.openxmlformats.org/officeDocument/2006/relationships/hyperlink" Id="rId24" Target="https://www.classcentral.com/subject/ccna" TargetMode="External" /><Relationship Type="http://schemas.openxmlformats.org/officeDocument/2006/relationships/hyperlink" Id="rId20" Target="https://www.coursera.org/articles/what-is-the-ccna" TargetMode="External" /><Relationship Type="http://schemas.openxmlformats.org/officeDocument/2006/relationships/hyperlink" Id="rId25" Target="https://www.freeccnaworkbook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en.wikipedia.org/wiki/CCNA" TargetMode="External" /><Relationship Type="http://schemas.openxmlformats.org/officeDocument/2006/relationships/hyperlink" Id="rId23" Target="https://learningnetwork.cisco.com/s/article/200-301-ccna-study-materials" TargetMode="External" /><Relationship Type="http://schemas.openxmlformats.org/officeDocument/2006/relationships/hyperlink" Id="rId26" Target="https://mkto.cisco.com/ccnaprep.html" TargetMode="External" /><Relationship Type="http://schemas.openxmlformats.org/officeDocument/2006/relationships/hyperlink" Id="rId22" Target="https://study-ccna.com/" TargetMode="External" /><Relationship Type="http://schemas.openxmlformats.org/officeDocument/2006/relationships/hyperlink" Id="rId24" Target="https://www.classcentral.com/subject/ccna" TargetMode="External" /><Relationship Type="http://schemas.openxmlformats.org/officeDocument/2006/relationships/hyperlink" Id="rId20" Target="https://www.coursera.org/articles/what-is-the-ccna" TargetMode="External" /><Relationship Type="http://schemas.openxmlformats.org/officeDocument/2006/relationships/hyperlink" Id="rId25" Target="https://www.freeccnaworkbook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2024-03-23T04:29:23Z</dcterms:created>
  <dcterms:modified xsi:type="dcterms:W3CDTF">2024-03-23T04:29:23Z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