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Open Shortest Path First (OSPF)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IP routing protocol that calculates the most efficient path for directing traffic on IP networks, using link-state technology and distributing routing information between routers within a single autonomous system (AS)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OSPF: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NetworkLessons.com OSPF Course</w:t>
        </w:r>
      </w:hyperlink>
      <w:r>
        <w:t xml:space="preserve">: This comprehensive course covers everything from the basics of OSPF to advanced topics like authentication, LSA types, network types, and filtering OSPF prefixes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Udemy OSPF Basics</w:t>
        </w:r>
      </w:hyperlink>
      <w:r>
        <w:t xml:space="preserve">: A free trial course on Udemy that introduces OSPF concepts, including OSPF framework, three tables, neighbor relationships, interface types, and LSA flooding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Practical Networking OSPF Training Series</w:t>
        </w:r>
      </w:hyperlink>
      <w:r>
        <w:t xml:space="preserve">: This series is available on YouTube and also provided in article form.</w:t>
      </w:r>
      <w:r>
        <w:t xml:space="preserve"> </w:t>
      </w:r>
      <w:hyperlink r:id="rId20">
        <w:r>
          <w:rPr>
            <w:rStyle w:val="Hyperlink"/>
          </w:rPr>
          <w:t xml:space="preserve">It covers OSPF basics, areas, neighbors, and more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KWTrain OSPF Basics</w:t>
        </w:r>
      </w:hyperlink>
      <w:r>
        <w:t xml:space="preserve">: A blog series that introduces the basic concepts of OSPF, including message types, neighbor formation, and more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TechTerms.com OSPF Definition</w:t>
        </w:r>
      </w:hyperlink>
      <w:r>
        <w:t xml:space="preserve">: A concise explanation of OSPF’s routing method and how it finds the shortest path in a local area network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OSPF! 🌐🔍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networklessons.com/ospf" TargetMode="External" /><Relationship Type="http://schemas.openxmlformats.org/officeDocument/2006/relationships/hyperlink" Id="rId24" Target="https://techterms.com/definition/ospf" TargetMode="External" /><Relationship Type="http://schemas.openxmlformats.org/officeDocument/2006/relationships/hyperlink" Id="rId23" Target="https://www.kwtrain.com/blog/ospf-basics-pt1" TargetMode="External" /><Relationship Type="http://schemas.openxmlformats.org/officeDocument/2006/relationships/hyperlink" Id="rId22" Target="https://www.practicalnetworking.net/stand-alone/ospf-training-course-free-m1/" TargetMode="External" /><Relationship Type="http://schemas.openxmlformats.org/officeDocument/2006/relationships/hyperlink" Id="rId21" Target="https://www.udemy.com/course/ospf-basics-fre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networklessons.com/ospf" TargetMode="External" /><Relationship Type="http://schemas.openxmlformats.org/officeDocument/2006/relationships/hyperlink" Id="rId24" Target="https://techterms.com/definition/ospf" TargetMode="External" /><Relationship Type="http://schemas.openxmlformats.org/officeDocument/2006/relationships/hyperlink" Id="rId23" Target="https://www.kwtrain.com/blog/ospf-basics-pt1" TargetMode="External" /><Relationship Type="http://schemas.openxmlformats.org/officeDocument/2006/relationships/hyperlink" Id="rId22" Target="https://www.practicalnetworking.net/stand-alone/ospf-training-course-free-m1/" TargetMode="External" /><Relationship Type="http://schemas.openxmlformats.org/officeDocument/2006/relationships/hyperlink" Id="rId21" Target="https://www.udemy.com/course/ospf-basics-fre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2024-03-23T04:37:32Z</dcterms:created>
  <dcterms:modified xsi:type="dcterms:W3CDTF">2024-03-23T04:37:32Z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