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AMQP (Advanced Message Queuing Protocol)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binary-wire, application layer protocol primarily used by business organizations for inter-application communication and high-speed data transfer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the development of applications that act as middleware, facilitating message brokering between different processes, applications, or unrelated systems that need to communicate and exchange messages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AMQP: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DigitalOcean Tutorial: An Advanced Message Queuing Protocol (AMQP) Walkthrough</w:t>
        </w:r>
      </w:hyperlink>
      <w:r>
        <w:t xml:space="preserve">: This comprehensive guide provides insights into AMQP, its technical standards, and its role in open systems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CloudAMQP Training Course</w:t>
        </w:r>
      </w:hyperlink>
      <w:r>
        <w:t xml:space="preserve">: Explore the benefits of RabbitMQ, understand AMQP, and learn about message queue architecture.</w:t>
      </w:r>
      <w:r>
        <w:t xml:space="preserve"> </w:t>
      </w:r>
      <w:hyperlink r:id="rId20">
        <w:r>
          <w:rPr>
            <w:rStyle w:val="Hyperlink"/>
          </w:rPr>
          <w:t xml:space="preserve">The course covers installation, configuration, scalability, and real-world use cases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AMQP.org: What Is AMQP?</w:t>
        </w:r>
      </w:hyperlink>
      <w:r>
        <w:t xml:space="preserve">: The official AMQP website explains how AMQP connects systems, feeds business processes with necessary information, and reliably transmits instructions to achieve goals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IoT Boys: What Is AMQP Protocol? How AMQP Works</w:t>
        </w:r>
      </w:hyperlink>
      <w:r>
        <w:t xml:space="preserve">: Dive into the details of AMQP as an open standard for message-oriented middleware, emphasizing loose coupling and scalability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Wallarm: What Is AMQP? All You Need to Know</w:t>
        </w:r>
      </w:hyperlink>
      <w:r>
        <w:t xml:space="preserve">: Learn about AMQP’s role in communication operability between clients and brokers, and its global recognition as a standard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mmunity.element14.com/learn/learning-center/the-tech-connection/w/documents/3942/tech-spotlight-advanced-message-queuing-protocol-amqp" TargetMode="External" /><Relationship Type="http://schemas.openxmlformats.org/officeDocument/2006/relationships/hyperlink" Id="rId24" Target="https://iotboys.com/what-is-amqp-how-amqp-works-for-internet-of-things/" TargetMode="External" /><Relationship Type="http://schemas.openxmlformats.org/officeDocument/2006/relationships/hyperlink" Id="rId22" Target="https://training.cloudamqp.com/" TargetMode="External" /><Relationship Type="http://schemas.openxmlformats.org/officeDocument/2006/relationships/hyperlink" Id="rId23" Target="https://www.amqp.org/about/what" TargetMode="External" /><Relationship Type="http://schemas.openxmlformats.org/officeDocument/2006/relationships/hyperlink" Id="rId21" Target="https://www.digitalocean.com/community/tutorials/an-advanced-message-queuing-protocol-amqp-walkthrough" TargetMode="External" /><Relationship Type="http://schemas.openxmlformats.org/officeDocument/2006/relationships/hyperlink" Id="rId25" Target="https://www.wallarm.com/what/what-is-amq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mmunity.element14.com/learn/learning-center/the-tech-connection/w/documents/3942/tech-spotlight-advanced-message-queuing-protocol-amqp" TargetMode="External" /><Relationship Type="http://schemas.openxmlformats.org/officeDocument/2006/relationships/hyperlink" Id="rId24" Target="https://iotboys.com/what-is-amqp-how-amqp-works-for-internet-of-things/" TargetMode="External" /><Relationship Type="http://schemas.openxmlformats.org/officeDocument/2006/relationships/hyperlink" Id="rId22" Target="https://training.cloudamqp.com/" TargetMode="External" /><Relationship Type="http://schemas.openxmlformats.org/officeDocument/2006/relationships/hyperlink" Id="rId23" Target="https://www.amqp.org/about/what" TargetMode="External" /><Relationship Type="http://schemas.openxmlformats.org/officeDocument/2006/relationships/hyperlink" Id="rId21" Target="https://www.digitalocean.com/community/tutorials/an-advanced-message-queuing-protocol-amqp-walkthrough" TargetMode="External" /><Relationship Type="http://schemas.openxmlformats.org/officeDocument/2006/relationships/hyperlink" Id="rId25" Target="https://www.wallarm.com/what/what-is-amq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2024-03-23T04:44:02Z</dcterms:created>
  <dcterms:modified xsi:type="dcterms:W3CDTF">2024-03-23T04:44:02Z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