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Azure Elastic SAN</w:t>
      </w:r>
      <w:r>
        <w:t xml:space="preserve"> </w:t>
      </w:r>
      <w:r>
        <w:t xml:space="preserve">is a cloud-native storage area network (SAN) service by Microsoft that simplifies deploying, scaling, managing, and configuring SANs while offering built-in cloud capabilities like high availability.</w:t>
      </w:r>
      <w:r>
        <w:t xml:space="preserve"> </w:t>
      </w:r>
      <w:hyperlink r:id="rId20">
        <w:r>
          <w:rPr>
            <w:rStyle w:val="Hyperlink"/>
          </w:rPr>
          <w:t xml:space="preserve">It’s interoperable with various compute resources such as Azure Virtual Machines, Azure VMware Solutions, and Azure Kubernetes Service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Azure Elastic SAN: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Introduction to Azure Elastic SAN</w:t>
        </w:r>
      </w:hyperlink>
      <w:r>
        <w:t xml:space="preserve">: Learn about the basics, benefits, and resources of Azure Elastic SAN.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Getting started with Azure Elastic SAN</w:t>
        </w:r>
      </w:hyperlink>
      <w:r>
        <w:t xml:space="preserve">: Explore how to provision Elastic SAN for higher performance and cost savings.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Introducing Azure Elastic SAN (Storage Area Network)</w:t>
        </w:r>
      </w:hyperlink>
      <w:r>
        <w:t xml:space="preserve">: Watch a video that covers its capabilities and a demo.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Azure Elastic SAN (Storage Area Network)</w:t>
        </w:r>
      </w:hyperlink>
      <w:r>
        <w:t xml:space="preserve">: Understand the end-to-end experience similar to on-premises SAN.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Create an Azure Elastic SAN</w:t>
        </w:r>
      </w:hyperlink>
      <w:hyperlink r:id="rId20">
        <w:r>
          <w:rPr>
            <w:rStyle w:val="Hyperlink"/>
          </w:rPr>
          <w:t xml:space="preserve">: Learn how to deploy and configure Elastic SAN using Azure PowerShell or Azure CLI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azure.microsoft.com/en-us/products/storage/elastic-san/" TargetMode="External" /><Relationship Type="http://schemas.openxmlformats.org/officeDocument/2006/relationships/hyperlink" Id="rId24" Target="https://learn.microsoft.com/en-us/azure/storage/elastic-san/elastic-san-create" TargetMode="External" /><Relationship Type="http://schemas.openxmlformats.org/officeDocument/2006/relationships/hyperlink" Id="rId20" Target="https://learn.microsoft.com/en-us/azure/storage/elastic-san/elastic-san-introduction" TargetMode="External" /><Relationship Type="http://schemas.openxmlformats.org/officeDocument/2006/relationships/hyperlink" Id="rId22" Target="https://learn.microsoft.com/en-us/shows/azure-friday/introducing-azure-elastic-san-storage-area-network" TargetMode="External" /><Relationship Type="http://schemas.openxmlformats.org/officeDocument/2006/relationships/hyperlink" Id="rId21" Target="https://learn.microsoft.com/en-us/shows/inside-azure-for-it/getting-started-with-azure-elastic-s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azure.microsoft.com/en-us/products/storage/elastic-san/" TargetMode="External" /><Relationship Type="http://schemas.openxmlformats.org/officeDocument/2006/relationships/hyperlink" Id="rId24" Target="https://learn.microsoft.com/en-us/azure/storage/elastic-san/elastic-san-create" TargetMode="External" /><Relationship Type="http://schemas.openxmlformats.org/officeDocument/2006/relationships/hyperlink" Id="rId20" Target="https://learn.microsoft.com/en-us/azure/storage/elastic-san/elastic-san-introduction" TargetMode="External" /><Relationship Type="http://schemas.openxmlformats.org/officeDocument/2006/relationships/hyperlink" Id="rId22" Target="https://learn.microsoft.com/en-us/shows/azure-friday/introducing-azure-elastic-san-storage-area-network" TargetMode="External" /><Relationship Type="http://schemas.openxmlformats.org/officeDocument/2006/relationships/hyperlink" Id="rId21" Target="https://learn.microsoft.com/en-us/shows/inside-azure-for-it/getting-started-with-azure-elastic-s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2024-03-23T04:35:47Z</dcterms:created>
  <dcterms:modified xsi:type="dcterms:W3CDTF">2024-03-23T04:35:47Z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