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Boost</w:t>
      </w:r>
      <w:r>
        <w:t xml:space="preserve"> </w:t>
      </w:r>
      <w:r>
        <w:t xml:space="preserve">is a collection of</w:t>
      </w:r>
      <w:r>
        <w:t xml:space="preserve"> </w:t>
      </w:r>
      <w:r>
        <w:rPr>
          <w:b/>
          <w:bCs/>
        </w:rPr>
        <w:t xml:space="preserve">peer-reviewed portable C++ source libraries</w:t>
      </w:r>
      <w:r>
        <w:t xml:space="preserve"> </w:t>
      </w:r>
      <w:r>
        <w:t xml:space="preserve">that enhance the capabilities of the C++ Standard Library.</w:t>
      </w:r>
      <w:r>
        <w:t xml:space="preserve"> </w:t>
      </w:r>
      <w:hyperlink r:id="rId20">
        <w:r>
          <w:rPr>
            <w:rStyle w:val="Hyperlink"/>
          </w:rPr>
          <w:t xml:space="preserve">These libraries cover a broad range of topics and are widely useful for various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Boost and explore its libraries: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Boost Official Website</w:t>
        </w:r>
      </w:hyperlink>
      <w:r>
        <w:t xml:space="preserve">: The official Boost website provides comprehensive documentation, tutorials, and information about each library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Boost Getting Started Guide</w:t>
        </w:r>
      </w:hyperlink>
      <w:r>
        <w:t xml:space="preserve">: This tutorial introduces you to the contents of a Boost distribution and how to use it effectively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Boost Test Library Documentation</w:t>
        </w:r>
      </w:hyperlink>
      <w:r>
        <w:t xml:space="preserve">: Learn about Boost.Test, the unit testing framework, and how to write effective tests for your C++ code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Boost Tutorial on Riptutorial</w:t>
        </w:r>
      </w:hyperlink>
      <w:r>
        <w:t xml:space="preserve">: Explore a large collection of free, high-quality C++ libraries provided by Boost.</w:t>
      </w:r>
      <w:r>
        <w:t xml:space="preserve"> </w:t>
      </w:r>
      <w:hyperlink r:id="rId20">
        <w:r>
          <w:rPr>
            <w:rStyle w:val="Hyperlink"/>
          </w:rPr>
          <w:t xml:space="preserve">This tutorial covers various aspects of Boost usage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BoostBook Subset Documentation</w:t>
        </w:r>
      </w:hyperlink>
      <w:r>
        <w:t xml:space="preserve">: Dive into specific Boost libraries, including Accumulators, String Algorithms,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C++ development skills with Boost!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iptutorial.com/boost" TargetMode="External" /><Relationship Type="http://schemas.openxmlformats.org/officeDocument/2006/relationships/hyperlink" Id="rId20" Target="https://www.boost.org/" TargetMode="External" /><Relationship Type="http://schemas.openxmlformats.org/officeDocument/2006/relationships/hyperlink" Id="rId22" Target="https://www.boost.org/doc/libs/1_43_0/libs/test/doc/html/utf.html" TargetMode="External" /><Relationship Type="http://schemas.openxmlformats.org/officeDocument/2006/relationships/hyperlink" Id="rId24" Target="https://www.boost.org/doc/libs/1_84_0/doc/html/" TargetMode="External" /><Relationship Type="http://schemas.openxmlformats.org/officeDocument/2006/relationships/hyperlink" Id="rId21" Target="https://www.boost.org/doc/libs/release/more/getting_started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iptutorial.com/boost" TargetMode="External" /><Relationship Type="http://schemas.openxmlformats.org/officeDocument/2006/relationships/hyperlink" Id="rId20" Target="https://www.boost.org/" TargetMode="External" /><Relationship Type="http://schemas.openxmlformats.org/officeDocument/2006/relationships/hyperlink" Id="rId22" Target="https://www.boost.org/doc/libs/1_43_0/libs/test/doc/html/utf.html" TargetMode="External" /><Relationship Type="http://schemas.openxmlformats.org/officeDocument/2006/relationships/hyperlink" Id="rId24" Target="https://www.boost.org/doc/libs/1_84_0/doc/html/" TargetMode="External" /><Relationship Type="http://schemas.openxmlformats.org/officeDocument/2006/relationships/hyperlink" Id="rId21" Target="https://www.boost.org/doc/libs/release/more/getting_started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2024-03-23T04:32:18Z</dcterms:created>
  <dcterms:modified xsi:type="dcterms:W3CDTF">2024-03-23T04:32:18Z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