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Material UI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React component library</w:t>
      </w:r>
      <w:r>
        <w:t xml:space="preserve"> </w:t>
      </w:r>
      <w:r>
        <w:t xml:space="preserve">that implements</w:t>
      </w:r>
      <w:r>
        <w:t xml:space="preserve"> </w:t>
      </w:r>
      <w:r>
        <w:rPr>
          <w:b/>
          <w:bCs/>
        </w:rPr>
        <w:t xml:space="preserve">Google’s Material Design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comprehensive collection of prebuilt components ready for production use, along with customization options to create your own custom design 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Material UI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Material UI Official Documentation</w:t>
        </w:r>
      </w:hyperlink>
      <w:r>
        <w:t xml:space="preserve">: The official documentation provides detailed information on using Material UI components and customizing them.</w:t>
      </w:r>
    </w:p>
    <w:p>
      <w:pPr>
        <w:pStyle w:val="Compact"/>
        <w:numPr>
          <w:ilvl w:val="0"/>
          <w:numId w:val="1001"/>
        </w:numPr>
      </w:pPr>
      <w:r>
        <w:t xml:space="preserve">Material UI on GitHub: Explore the source code, contribute, and find examples on the Material UI GitHub repository.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Example Projects with Material UI</w:t>
        </w:r>
      </w:hyperlink>
      <w:r>
        <w:t xml:space="preserve">: Learn by exploring example projects built with Material UI, including data-intensive applications and customer-facing interfaces.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Material UI Design System Templates</w:t>
        </w:r>
      </w:hyperlink>
      <w:r>
        <w:t xml:space="preserve">: Discover design templates and view live examples of Material UI components in action.</w:t>
      </w:r>
    </w:p>
    <w:p>
      <w:pPr>
        <w:pStyle w:val="Compact"/>
        <w:numPr>
          <w:ilvl w:val="0"/>
          <w:numId w:val="1001"/>
        </w:numPr>
      </w:pPr>
      <w:r>
        <w:t xml:space="preserve">Material Design Guidelines: Dive into Google’s Material Design principles and guidelines to understand the philosophy behind Material UI.</w:t>
      </w:r>
    </w:p>
    <w:p>
      <w:pPr>
        <w:pStyle w:val="FirstParagraph"/>
      </w:pPr>
      <w:r>
        <w:t xml:space="preserve">Feel free to explore these resources to enhance your knowledge of Material UI!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ui.com/material-ui/" TargetMode="External" /><Relationship Type="http://schemas.openxmlformats.org/officeDocument/2006/relationships/hyperlink" Id="rId20" Target="https://mui.com/material-ui/getting-started/" TargetMode="External" /><Relationship Type="http://schemas.openxmlformats.org/officeDocument/2006/relationships/hyperlink" Id="rId21" Target="https://mui.com/material-ui/getting-started/example-projec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ui.com/material-ui/" TargetMode="External" /><Relationship Type="http://schemas.openxmlformats.org/officeDocument/2006/relationships/hyperlink" Id="rId20" Target="https://mui.com/material-ui/getting-started/" TargetMode="External" /><Relationship Type="http://schemas.openxmlformats.org/officeDocument/2006/relationships/hyperlink" Id="rId21" Target="https://mui.com/material-ui/getting-started/example-proje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2024-03-23T04:33:53Z</dcterms:created>
  <dcterms:modified xsi:type="dcterms:W3CDTF">2024-03-23T04:33:53Z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