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Oracle Cloud</w:t>
      </w:r>
      <w:r>
        <w:t xml:space="preserve"> </w:t>
      </w:r>
      <w:r>
        <w:t xml:space="preserve">is a comprehensive cloud computing service provided by</w:t>
      </w:r>
      <w:r>
        <w:t xml:space="preserve"> </w:t>
      </w:r>
      <w:r>
        <w:rPr>
          <w:b/>
          <w:bCs/>
        </w:rPr>
        <w:t xml:space="preserve">Oracle Corporation</w:t>
      </w:r>
      <w:r>
        <w:t xml:space="preserve">, offering servers, storage, network, applications, and services through a global network of managed data centers.</w:t>
      </w:r>
      <w:r>
        <w:t xml:space="preserve"> </w:t>
      </w:r>
      <w:hyperlink r:id="rId20">
        <w:r>
          <w:rPr>
            <w:rStyle w:val="Hyperlink"/>
          </w:rPr>
          <w:t xml:space="preserve">It allows provisioning of these services on demand over the Internet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Oracle Cloud: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Oracle Learning Explorer</w:t>
      </w:r>
      <w:r>
        <w:t xml:space="preserve">: This program provides entry-level training courses and accreditation for Oracle’s entire product portfolio.</w:t>
      </w:r>
      <w:r>
        <w:t xml:space="preserve"> </w:t>
      </w:r>
      <w:hyperlink r:id="rId20">
        <w:r>
          <w:rPr>
            <w:rStyle w:val="Hyperlink"/>
          </w:rPr>
          <w:t xml:space="preserve">Start your journey to cultivate valuable IT skills with expert-led digital training and hands-on labs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Oracle University has partnered with Coursera to offer free cloud skills training.</w:t>
      </w:r>
      <w:r>
        <w:t xml:space="preserve"> </w:t>
      </w:r>
      <w:hyperlink r:id="rId20">
        <w:r>
          <w:rPr>
            <w:rStyle w:val="Hyperlink"/>
          </w:rPr>
          <w:t xml:space="preserve">Explore four Oracle Cloud Infrastructure (OCI) courses and one Oracle Autonomous Database course to gain expertise in cloud technologies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Explore courses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Oracle Help Center</w:t>
      </w:r>
      <w:r>
        <w:t xml:space="preserve">: Access documentation, tutorials, videos, and architectural guidance for Oracle Cloud Services.</w:t>
      </w:r>
      <w:r>
        <w:t xml:space="preserve"> </w:t>
      </w:r>
      <w:hyperlink r:id="rId20">
        <w:r>
          <w:rPr>
            <w:rStyle w:val="Hyperlink"/>
          </w:rPr>
          <w:t xml:space="preserve">Learn about Oracle Cloud Infrastructure, Autonomous Database, Cloud HCM, Cloud ERP,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Get started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Oracle Free Tier</w:t>
      </w:r>
      <w:r>
        <w:t xml:space="preserve">: Build, test, and deploy applications using Always Free Cloud Services.</w:t>
      </w:r>
      <w:r>
        <w:t xml:space="preserve"> </w:t>
      </w:r>
      <w:hyperlink r:id="rId20">
        <w:r>
          <w:rPr>
            <w:rStyle w:val="Hyperlink"/>
          </w:rPr>
          <w:t xml:space="preserve">Get hands-on experience with Oracle Cloud Infrastructure and explore various services without cost limitations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Oracle Live SQL</w:t>
      </w:r>
      <w:r>
        <w:t xml:space="preserve">: Dive into SQL pattern matching and other database-related topics.</w:t>
      </w:r>
      <w:r>
        <w:t xml:space="preserve"> </w:t>
      </w:r>
      <w:hyperlink r:id="rId20">
        <w:r>
          <w:rPr>
            <w:rStyle w:val="Hyperlink"/>
          </w:rPr>
          <w:t xml:space="preserve">Explore scripts, learn, and experiment with SQL in a collaborative environment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Access Oracle Live SQL</w:t>
        </w:r>
      </w:hyperlink>
    </w:p>
    <w:p>
      <w:pPr>
        <w:pStyle w:val="FirstParagraph"/>
      </w:pPr>
      <w:r>
        <w:t xml:space="preserve">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oracle.com/en/cloud/get-started/index.html" TargetMode="External" /><Relationship Type="http://schemas.openxmlformats.org/officeDocument/2006/relationships/hyperlink" Id="rId20" Target="https://education.oracle.com/learning-explorer" TargetMode="External" /><Relationship Type="http://schemas.openxmlformats.org/officeDocument/2006/relationships/hyperlink" Id="rId24" Target="https://livesql.oracle.com/" TargetMode="External" /><Relationship Type="http://schemas.openxmlformats.org/officeDocument/2006/relationships/hyperlink" Id="rId21" Target="https://www.coursera.org/oracle/" TargetMode="External" /><Relationship Type="http://schemas.openxmlformats.org/officeDocument/2006/relationships/hyperlink" Id="rId23" Target="https://www.oracle.com/cloud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oracle.com/en/cloud/get-started/index.html" TargetMode="External" /><Relationship Type="http://schemas.openxmlformats.org/officeDocument/2006/relationships/hyperlink" Id="rId20" Target="https://education.oracle.com/learning-explorer" TargetMode="External" /><Relationship Type="http://schemas.openxmlformats.org/officeDocument/2006/relationships/hyperlink" Id="rId24" Target="https://livesql.oracle.com/" TargetMode="External" /><Relationship Type="http://schemas.openxmlformats.org/officeDocument/2006/relationships/hyperlink" Id="rId21" Target="https://www.coursera.org/oracle/" TargetMode="External" /><Relationship Type="http://schemas.openxmlformats.org/officeDocument/2006/relationships/hyperlink" Id="rId23" Target="https://www.oracle.com/cloud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2024-03-23T04:38:11Z</dcterms:created>
  <dcterms:modified xsi:type="dcterms:W3CDTF">2024-03-23T04:38:11Z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