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Spock</w:t>
      </w:r>
      <w:r>
        <w:t xml:space="preserve"> </w:t>
      </w:r>
      <w:r>
        <w:t xml:space="preserve">serves as a</w:t>
      </w:r>
      <w:r>
        <w:t xml:space="preserve"> </w:t>
      </w:r>
      <w:r>
        <w:rPr>
          <w:b/>
          <w:bCs/>
        </w:rPr>
        <w:t xml:space="preserve">testing and specification framework</w:t>
      </w:r>
      <w:r>
        <w:t xml:space="preserve"> </w:t>
      </w:r>
      <w:r>
        <w:t xml:space="preserve">for Java and Groovy applications. Its standout feature lies in its</w:t>
      </w:r>
      <w:r>
        <w:t xml:space="preserve"> </w:t>
      </w:r>
      <w:r>
        <w:rPr>
          <w:b/>
          <w:bCs/>
        </w:rPr>
        <w:t xml:space="preserve">beautiful and highly expressive specification language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Thanks to its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JUnit runner</w:t>
        </w:r>
        <w:r>
          <w:rPr>
            <w:rStyle w:val="Hyperlink"/>
          </w:rPr>
          <w:t xml:space="preserve">, Spock seamlessly integrates with most IDEs, build tools, and continuous integration servers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Spock: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Spock Framework Official Documentation</w:t>
        </w:r>
      </w:hyperlink>
      <w:r>
        <w:t xml:space="preserve">: Dive into the details of Spock’s features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Spock Javadoc</w:t>
        </w:r>
      </w:hyperlink>
      <w:r>
        <w:t xml:space="preserve">: Explore the API documentation for Spock.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Spock GitHub Repository</w:t>
        </w:r>
      </w:hyperlink>
      <w:r>
        <w:t xml:space="preserve">: Access the source code and contribute to the framework.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Testing with Spock and Groovy</w:t>
        </w:r>
      </w:hyperlink>
      <w:r>
        <w:t xml:space="preserve">: A tutorial on getting started with Spock and leveraging its power.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Spock Ventures</w:t>
        </w:r>
      </w:hyperlink>
      <w:r>
        <w:t xml:space="preserve">: While not directly related to the framework, this venture capital fund invests in AgeTech products and services, which might pique your interest in the tech world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ocs.spockframework.org" TargetMode="External" /><Relationship Type="http://schemas.openxmlformats.org/officeDocument/2006/relationships/hyperlink" Id="rId23" Target="https://github.com/spockframework/spock" TargetMode="External" /><Relationship Type="http://schemas.openxmlformats.org/officeDocument/2006/relationships/hyperlink" Id="rId20" Target="https://spockframework.org/" TargetMode="External" /><Relationship Type="http://schemas.openxmlformats.org/officeDocument/2006/relationships/hyperlink" Id="rId22" Target="https://spockframework.org/spock/javadoc/current" TargetMode="External" /><Relationship Type="http://schemas.openxmlformats.org/officeDocument/2006/relationships/hyperlink" Id="rId24" Target="https://www.baeldung.com/groovy-spock" TargetMode="External" /><Relationship Type="http://schemas.openxmlformats.org/officeDocument/2006/relationships/hyperlink" Id="rId25" Target="https://www.spock-venture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docs.spockframework.org" TargetMode="External" /><Relationship Type="http://schemas.openxmlformats.org/officeDocument/2006/relationships/hyperlink" Id="rId23" Target="https://github.com/spockframework/spock" TargetMode="External" /><Relationship Type="http://schemas.openxmlformats.org/officeDocument/2006/relationships/hyperlink" Id="rId20" Target="https://spockframework.org/" TargetMode="External" /><Relationship Type="http://schemas.openxmlformats.org/officeDocument/2006/relationships/hyperlink" Id="rId22" Target="https://spockframework.org/spock/javadoc/current" TargetMode="External" /><Relationship Type="http://schemas.openxmlformats.org/officeDocument/2006/relationships/hyperlink" Id="rId24" Target="https://www.baeldung.com/groovy-spock" TargetMode="External" /><Relationship Type="http://schemas.openxmlformats.org/officeDocument/2006/relationships/hyperlink" Id="rId25" Target="https://www.spock-venture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2024-03-23T04:54:10Z</dcterms:created>
  <dcterms:modified xsi:type="dcterms:W3CDTF">2024-03-23T04:54:10Z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