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Streamlit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open-source Python framework</w:t>
      </w:r>
      <w:r>
        <w:t xml:space="preserve"> </w:t>
      </w:r>
      <w:r>
        <w:t xml:space="preserve">that allows you to</w:t>
      </w:r>
      <w:r>
        <w:t xml:space="preserve"> </w:t>
      </w:r>
      <w:r>
        <w:rPr>
          <w:b/>
          <w:bCs/>
        </w:rPr>
        <w:t xml:space="preserve">rapidly build and share beautiful machine learning and data science web apps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With Streamlit, you can create interactive applications with just a few lines of code, even if you’re not a web developer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Streamlit: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Streamlit Official Documentation</w:t>
        </w:r>
      </w:hyperlink>
      <w:r>
        <w:t xml:space="preserve">: The official website provides comprehensive information, tutorials, and examples to get you started quickly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DataCamp Streamlit Tutorial</w:t>
        </w:r>
      </w:hyperlink>
      <w:r>
        <w:t xml:space="preserve">: DataCamp offers a tutorial specifically designed for data scientists and machine learning engineers who want to build web apps without extensive web development knowledge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GeeksforGeeks: A Beginner’s Guide to Streamlit</w:t>
        </w:r>
      </w:hyperlink>
      <w:r>
        <w:t xml:space="preserve">: This beginner-friendly guide explains important Streamlit functions, demonstrates how to create a Python project, and deploy it on a local web server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Streamlit Tutorials (Official Docs)</w:t>
        </w:r>
      </w:hyperlink>
      <w:r>
        <w:t xml:space="preserve">: Dive deeper into Streamlit concepts and learn how to create your first app using caching and other features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Streamlit Extras on GitHub</w:t>
        </w:r>
        <w:r>
          <w:rPr>
            <w:rStyle w:val="Hyperlink"/>
          </w:rPr>
          <w:t xml:space="preserve">: Explore additional examples and use cases contributed by the Streamlit community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streamlit.io/get-started/tutorials" TargetMode="External" /><Relationship Type="http://schemas.openxmlformats.org/officeDocument/2006/relationships/hyperlink" Id="rId20" Target="https://streamlit.io/" TargetMode="External" /><Relationship Type="http://schemas.openxmlformats.org/officeDocument/2006/relationships/hyperlink" Id="rId21" Target="https://www.datacamp.com/tutorial/streamlit" TargetMode="External" /><Relationship Type="http://schemas.openxmlformats.org/officeDocument/2006/relationships/hyperlink" Id="rId22" Target="https://www.geeksforgeeks.org/a-beginners-guide-to-streamli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streamlit.io/get-started/tutorials" TargetMode="External" /><Relationship Type="http://schemas.openxmlformats.org/officeDocument/2006/relationships/hyperlink" Id="rId20" Target="https://streamlit.io/" TargetMode="External" /><Relationship Type="http://schemas.openxmlformats.org/officeDocument/2006/relationships/hyperlink" Id="rId21" Target="https://www.datacamp.com/tutorial/streamlit" TargetMode="External" /><Relationship Type="http://schemas.openxmlformats.org/officeDocument/2006/relationships/hyperlink" Id="rId22" Target="https://www.geeksforgeeks.org/a-beginners-guide-to-streaml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2024-03-23T04:28:15Z</dcterms:created>
  <dcterms:modified xsi:type="dcterms:W3CDTF">2024-03-23T04:28:15Z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